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038" w:rsidRDefault="00B62713" w:rsidP="00B33DAC">
      <w:pPr>
        <w:jc w:val="center"/>
      </w:pPr>
      <w:r>
        <w:rPr>
          <w:noProof/>
          <w:lang w:eastAsia="ru-RU"/>
        </w:rPr>
        <w:drawing>
          <wp:inline distT="0" distB="0" distL="0" distR="0" wp14:anchorId="1D8A6610" wp14:editId="61F4A7DE">
            <wp:extent cx="5940425" cy="3973616"/>
            <wp:effectExtent l="0" t="0" r="3175" b="8255"/>
            <wp:docPr id="2" name="Рисунок 2" descr="https://img.lovepik.com/element/40168/8647.png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g.lovepik.com/element/40168/8647.png_120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DAC" w:rsidRDefault="00B33DAC" w:rsidP="00B33DAC">
      <w:pPr>
        <w:jc w:val="center"/>
        <w:rPr>
          <w:b/>
        </w:rPr>
      </w:pPr>
      <w:r w:rsidRPr="00B33DAC">
        <w:rPr>
          <w:b/>
        </w:rPr>
        <w:t xml:space="preserve">Защитим </w:t>
      </w:r>
      <w:r w:rsidR="00A6392B">
        <w:rPr>
          <w:b/>
        </w:rPr>
        <w:t xml:space="preserve">себя </w:t>
      </w:r>
      <w:r w:rsidR="006F2847">
        <w:rPr>
          <w:b/>
        </w:rPr>
        <w:t>от туберкулеза</w:t>
      </w:r>
      <w:bookmarkStart w:id="0" w:name="_GoBack"/>
      <w:bookmarkEnd w:id="0"/>
    </w:p>
    <w:p w:rsidR="002B7329" w:rsidRDefault="00B33DAC" w:rsidP="00B33DAC">
      <w:pPr>
        <w:jc w:val="both"/>
      </w:pPr>
      <w:r w:rsidRPr="009177B7">
        <w:tab/>
      </w:r>
      <w:r w:rsidR="009177B7" w:rsidRPr="009177B7">
        <w:t>Туберкулез –</w:t>
      </w:r>
      <w:r w:rsidR="009177B7">
        <w:t xml:space="preserve"> </w:t>
      </w:r>
      <w:r w:rsidR="009177B7" w:rsidRPr="009177B7">
        <w:t>инфекционное заболевани</w:t>
      </w:r>
      <w:r w:rsidR="009177B7">
        <w:t>е</w:t>
      </w:r>
      <w:r w:rsidR="009177B7" w:rsidRPr="009177B7">
        <w:t>, передающееся воздушно-капельным путем</w:t>
      </w:r>
      <w:r w:rsidR="009177B7">
        <w:t xml:space="preserve">, поэтому ему подвержен любой человек, </w:t>
      </w:r>
      <w:r w:rsidR="00567709">
        <w:t xml:space="preserve">вне зависимости от пола и возраста, </w:t>
      </w:r>
      <w:r w:rsidR="009177B7">
        <w:t>причем совершенно неважно из социально благополучной или социально уязвимой он группы</w:t>
      </w:r>
      <w:r w:rsidR="009177B7" w:rsidRPr="009177B7">
        <w:t>.</w:t>
      </w:r>
      <w:r w:rsidR="009177B7">
        <w:t xml:space="preserve"> </w:t>
      </w:r>
    </w:p>
    <w:p w:rsidR="002B7329" w:rsidRDefault="009177B7" w:rsidP="002B7329">
      <w:pPr>
        <w:jc w:val="both"/>
      </w:pPr>
      <w:r>
        <w:tab/>
      </w:r>
      <w:r w:rsidR="002B7329">
        <w:t>Если произошла встреча с больным, который при разговоре, кашле или чихании выделяет микобактерии туберкулеза в воздух, то происходит заражение. Именно контакт с заразившимся туберкулезом является самой распространенной причиной заболевания. Но, в среднем, туберкулез развивается только у одного из 10 инфицированных потому, что есть факторы, которые способны сдержать развитие болезни и одним важным из них является крепкий иммунитет.</w:t>
      </w:r>
    </w:p>
    <w:p w:rsidR="009177B7" w:rsidRDefault="00B93162" w:rsidP="002B7329">
      <w:pPr>
        <w:ind w:firstLine="708"/>
        <w:jc w:val="both"/>
      </w:pPr>
      <w:r>
        <w:t>Коварство этого заболевания заключается в том, что начинается оно и протекает первое время незаметно, поэтому обнаружить его невероятно сложно на ранних стадиях, от заражения до заболевания может пройти не один десяток лет.</w:t>
      </w:r>
    </w:p>
    <w:p w:rsidR="009177B7" w:rsidRDefault="009177B7" w:rsidP="00B33DAC">
      <w:pPr>
        <w:jc w:val="both"/>
      </w:pPr>
      <w:r>
        <w:tab/>
        <w:t>Первые симптомы туберкулеза совершенно непримечательные. Общая слабость, легкое недомогание. Все мы периодически испытываем подобное состояние.</w:t>
      </w:r>
      <w:r w:rsidR="00875D1D">
        <w:t xml:space="preserve"> </w:t>
      </w:r>
      <w:r w:rsidR="00567709">
        <w:t xml:space="preserve">И чаще всего заболевание путают с гриппом или ОРВИ. </w:t>
      </w:r>
      <w:r w:rsidR="00875D1D">
        <w:t xml:space="preserve">Иногда снижается аппетит или происходит </w:t>
      </w:r>
      <w:r w:rsidR="00EA0895">
        <w:t xml:space="preserve">снижение веса </w:t>
      </w:r>
      <w:r w:rsidR="00875D1D">
        <w:t xml:space="preserve">без видимых на то причин. </w:t>
      </w:r>
      <w:r w:rsidR="00EA0895">
        <w:t>Наиб</w:t>
      </w:r>
      <w:r w:rsidR="00875D1D">
        <w:t>олее специфичным</w:t>
      </w:r>
      <w:r w:rsidR="00EA0895" w:rsidRPr="00EA0895">
        <w:t xml:space="preserve"> </w:t>
      </w:r>
      <w:r w:rsidR="00EA0895">
        <w:t>симптомом</w:t>
      </w:r>
      <w:r w:rsidR="00875D1D">
        <w:t xml:space="preserve"> для туберкулеза является ночная потливость, </w:t>
      </w:r>
      <w:r w:rsidR="00EA0895">
        <w:t>но</w:t>
      </w:r>
      <w:r w:rsidR="00875D1D">
        <w:t xml:space="preserve"> и этот симптом характерен для многих других заболеваний.</w:t>
      </w:r>
      <w:r w:rsidR="00ED41BE">
        <w:t xml:space="preserve"> Даже кровохаркание не </w:t>
      </w:r>
      <w:r w:rsidR="00EA0895">
        <w:t xml:space="preserve">может быть </w:t>
      </w:r>
      <w:r w:rsidR="00ED41BE">
        <w:t>надежны</w:t>
      </w:r>
      <w:r w:rsidR="00EA0895">
        <w:t>м</w:t>
      </w:r>
      <w:r w:rsidR="00ED41BE">
        <w:t xml:space="preserve"> симптом</w:t>
      </w:r>
      <w:r w:rsidR="00EA0895">
        <w:t xml:space="preserve"> туберкулеза, так как встречается </w:t>
      </w:r>
      <w:r w:rsidR="00ED41BE">
        <w:t xml:space="preserve"> </w:t>
      </w:r>
      <w:r w:rsidR="00EA0895">
        <w:t xml:space="preserve">при других патологических состояниях </w:t>
      </w:r>
      <w:r w:rsidR="00ED41BE">
        <w:t xml:space="preserve">и может быть признаком онкологического заболевания. При развитии </w:t>
      </w:r>
      <w:r w:rsidR="00EA0895">
        <w:t>туберкулеза</w:t>
      </w:r>
      <w:r w:rsidR="00ED41BE">
        <w:t xml:space="preserve"> появляются симптомы со стороны дыхательной системы: кашель сначала сухой, затем с выделением мокроты. Может появиться невысокая температура и больные живут, работают и не замечают ее.</w:t>
      </w:r>
    </w:p>
    <w:p w:rsidR="00ED41BE" w:rsidRDefault="00ED41BE" w:rsidP="00B33DAC">
      <w:pPr>
        <w:jc w:val="both"/>
      </w:pPr>
      <w:r>
        <w:lastRenderedPageBreak/>
        <w:tab/>
        <w:t>Единственный способ вовремя обнаружить болезнь, а значит, быстрее ее вылечить – ежегодно проходить медицинский осмотр. Флюорографический осмотр позволяет выявить туберкулез на ранней стадии, когда он еще не заразный и никак себя не проявляет.</w:t>
      </w:r>
    </w:p>
    <w:p w:rsidR="003B4409" w:rsidRDefault="00ED41BE" w:rsidP="00B33DAC">
      <w:pPr>
        <w:jc w:val="both"/>
      </w:pPr>
      <w:r>
        <w:tab/>
        <w:t>Если у рентгенолога при флюорографическом осмотре  возникает подозрение на туберкулез, он направляет такого пациента на консультацию к врачу-фтизиатру, который после комплексного обследования сможет поставить окончательный диагноз</w:t>
      </w:r>
      <w:r w:rsidR="000514B4">
        <w:t xml:space="preserve">. При наличии у пациента кашля с мокротой, врачи смогут выполнить обследование мокроты на обнаружение возбудителей туберкулеза. Если после комплексного обследования диагноз туберкулеза подтвердился, больного направляют на лечение в туберкулезную больницу, а в очаге туберкулеза проводят профилактические мероприятия: обрабатывают помещение, где </w:t>
      </w:r>
      <w:r w:rsidR="00EA0895">
        <w:t>про</w:t>
      </w:r>
      <w:r w:rsidR="000514B4">
        <w:t>жив</w:t>
      </w:r>
      <w:r w:rsidR="00EA0895">
        <w:t>а</w:t>
      </w:r>
      <w:r w:rsidR="000514B4">
        <w:t>ет больной и проводят обследование членов его семьи</w:t>
      </w:r>
      <w:r w:rsidR="00EA0895">
        <w:t>, а также</w:t>
      </w:r>
      <w:r w:rsidR="000514B4">
        <w:t xml:space="preserve"> коллектива по месту работы. </w:t>
      </w:r>
    </w:p>
    <w:p w:rsidR="00ED41BE" w:rsidRDefault="000514B4" w:rsidP="003B4409">
      <w:pPr>
        <w:ind w:firstLine="708"/>
        <w:jc w:val="both"/>
      </w:pPr>
      <w:r>
        <w:t xml:space="preserve">Болезнь хорошо лечится, только очень долго, несколько месяцев, в случае лекарственной устойчивости возбудителя - на протяжении полутора и более лет. Не все выдерживают </w:t>
      </w:r>
      <w:r w:rsidR="003B4409">
        <w:t xml:space="preserve">полный курс лечения </w:t>
      </w:r>
      <w:r>
        <w:t>и преждеврем</w:t>
      </w:r>
      <w:r w:rsidR="005B5737">
        <w:t>енно прекращают</w:t>
      </w:r>
      <w:r w:rsidR="00EA0895">
        <w:t xml:space="preserve"> назначенное лечение</w:t>
      </w:r>
      <w:r w:rsidR="005B5737">
        <w:t xml:space="preserve">, в таком случае, при обострении болезни, </w:t>
      </w:r>
      <w:r>
        <w:t xml:space="preserve">излечить ее </w:t>
      </w:r>
      <w:r w:rsidR="003B4409">
        <w:t xml:space="preserve">становится </w:t>
      </w:r>
      <w:r>
        <w:t>гораздо сложнее</w:t>
      </w:r>
      <w:r w:rsidR="005B5737">
        <w:t>.</w:t>
      </w:r>
    </w:p>
    <w:p w:rsidR="003B4409" w:rsidRDefault="005B5737" w:rsidP="003B4409">
      <w:pPr>
        <w:jc w:val="both"/>
      </w:pPr>
      <w:r>
        <w:tab/>
        <w:t>Как же защитить себя от туберкулеза?</w:t>
      </w:r>
      <w:r w:rsidR="00EA0895">
        <w:t xml:space="preserve"> </w:t>
      </w:r>
      <w:r w:rsidR="0093441A">
        <w:t xml:space="preserve">Чтобы снизить риск развития </w:t>
      </w:r>
      <w:r w:rsidR="00EA0895">
        <w:t>этого заболевания</w:t>
      </w:r>
      <w:r w:rsidR="0093441A">
        <w:t xml:space="preserve">, в России проводится всеобщая вакцинация. Первый укол малышу делают сразу после его рождения. В </w:t>
      </w:r>
      <w:r w:rsidR="00567709">
        <w:t>с</w:t>
      </w:r>
      <w:r w:rsidR="0093441A">
        <w:t>емилетнем возрасте процедуру повторяют. Эти меры значительно снижают риск заболеть, но не способны на 100% защитить от туберкулеза. И хотя гарантированно обезопасить себя от туберкулеза невозможно, есть способ</w:t>
      </w:r>
      <w:r w:rsidR="008645B0">
        <w:t>ы</w:t>
      </w:r>
      <w:r w:rsidR="0093441A">
        <w:t xml:space="preserve"> значительно снизить риск заражения.</w:t>
      </w:r>
    </w:p>
    <w:p w:rsidR="00EA0895" w:rsidRDefault="003B4409" w:rsidP="003B4409">
      <w:pPr>
        <w:ind w:firstLine="708"/>
        <w:jc w:val="both"/>
      </w:pPr>
      <w:r>
        <w:t>Для того чтобы снизить риск развития туберкулеза нужно поддерживать и укреплять свой иммунитет, в</w:t>
      </w:r>
      <w:r w:rsidR="0093441A">
        <w:t>ести здоровый образ жизни</w:t>
      </w:r>
      <w:r w:rsidR="0059113F">
        <w:t xml:space="preserve">, соблюдая сбалансированный режим труда и отдыха. </w:t>
      </w:r>
    </w:p>
    <w:p w:rsidR="00B93162" w:rsidRDefault="008645B0" w:rsidP="00EA0895">
      <w:pPr>
        <w:ind w:firstLine="708"/>
        <w:jc w:val="both"/>
      </w:pPr>
      <w:r>
        <w:t>Зачастую туберкулез развивается из-за плохого питания, когда организму не хватает питательных веществ, витаминов и микроэлементов для поддержания иммунитета и борьбы с микобактериями. Вот почему важными факторами для профилактики туберкулеза являются здоровое питание, благоприятные условия проживания и места работы, активный отдых на свежем воздухе и отказ от вредных привычек.</w:t>
      </w:r>
      <w:r w:rsidR="0059113F">
        <w:t xml:space="preserve"> </w:t>
      </w:r>
    </w:p>
    <w:p w:rsidR="008645B0" w:rsidRDefault="0059113F" w:rsidP="00EA0895">
      <w:pPr>
        <w:ind w:firstLine="708"/>
        <w:jc w:val="both"/>
      </w:pPr>
      <w:r>
        <w:t>Регулярные стрессы также приводят к ослаблению иммунитета и быстрому размножению туберкулезных бактерий. И конечно же, чтобы не заразиться туберкулезом, в первую очередь надо соблюдать правила личной гигиены.</w:t>
      </w:r>
      <w:r w:rsidR="003B4409" w:rsidRPr="003B4409">
        <w:t xml:space="preserve"> </w:t>
      </w:r>
      <w:r w:rsidR="003B4409">
        <w:t>Регулярно проводить влажную уборку и проветривание помещений, где находитесь, избегать кашляющих людей.</w:t>
      </w:r>
    </w:p>
    <w:p w:rsidR="0059113F" w:rsidRDefault="00B4420B" w:rsidP="00B4420B">
      <w:pPr>
        <w:ind w:firstLine="708"/>
        <w:jc w:val="both"/>
      </w:pPr>
      <w:r>
        <w:t>Проведение профилактических прививок в соответствии с национальным календарем прививок, регулярное прохождение флюорографического исследования</w:t>
      </w:r>
      <w:r w:rsidR="002B7329">
        <w:t xml:space="preserve"> и медицинских осмотров</w:t>
      </w:r>
      <w:r>
        <w:t>, п</w:t>
      </w:r>
      <w:r w:rsidR="00B93162">
        <w:t>оддерж</w:t>
      </w:r>
      <w:r>
        <w:t>ание</w:t>
      </w:r>
      <w:r w:rsidR="00B93162">
        <w:t xml:space="preserve"> защитны</w:t>
      </w:r>
      <w:r>
        <w:t>х</w:t>
      </w:r>
      <w:r w:rsidR="00B93162">
        <w:t xml:space="preserve"> сил организма, </w:t>
      </w:r>
      <w:r>
        <w:t xml:space="preserve">ведение здорового образа жизни, достаточная физическая активность, </w:t>
      </w:r>
      <w:r w:rsidR="00B93162">
        <w:t>зан</w:t>
      </w:r>
      <w:r>
        <w:t>ятия</w:t>
      </w:r>
      <w:r w:rsidR="00B93162">
        <w:t xml:space="preserve"> спортом, </w:t>
      </w:r>
      <w:r>
        <w:t>правильное питание</w:t>
      </w:r>
      <w:r w:rsidR="002B7329">
        <w:t>,</w:t>
      </w:r>
      <w:r>
        <w:t xml:space="preserve"> </w:t>
      </w:r>
      <w:r w:rsidR="00B93162">
        <w:t>отказ от вредных привычек</w:t>
      </w:r>
      <w:r w:rsidR="002B7329">
        <w:t xml:space="preserve"> и позитивные эмоции</w:t>
      </w:r>
      <w:r>
        <w:t xml:space="preserve"> </w:t>
      </w:r>
      <w:r w:rsidR="00B93162">
        <w:t xml:space="preserve">– </w:t>
      </w:r>
      <w:r>
        <w:t>вот основные методы профилактики и защиты от туберкулеза.</w:t>
      </w:r>
    </w:p>
    <w:p w:rsidR="00C22131" w:rsidRDefault="0059113F" w:rsidP="00C22131">
      <w:pPr>
        <w:jc w:val="both"/>
      </w:pPr>
      <w:r>
        <w:t xml:space="preserve"> </w:t>
      </w:r>
      <w:r w:rsidR="00567709">
        <w:t xml:space="preserve"> </w:t>
      </w:r>
    </w:p>
    <w:p w:rsidR="00DB2B02" w:rsidRPr="00DB2B02" w:rsidRDefault="00DB2B02" w:rsidP="00C22131">
      <w:pPr>
        <w:jc w:val="both"/>
        <w:rPr>
          <w:rFonts w:eastAsia="Times New Roman" w:cs="Times New Roman"/>
          <w:i/>
          <w:lang w:eastAsia="ru-RU"/>
        </w:rPr>
      </w:pPr>
      <w:r w:rsidRPr="00DB2B02">
        <w:rPr>
          <w:rFonts w:eastAsia="Times New Roman" w:cs="Times New Roman"/>
          <w:i/>
          <w:lang w:eastAsia="ru-RU"/>
        </w:rPr>
        <w:t>Материал подготовлен на основе информации открытых источников</w:t>
      </w:r>
    </w:p>
    <w:p w:rsidR="00DB2B02" w:rsidRPr="00DB2B02" w:rsidRDefault="00DB2B02" w:rsidP="00DB2B02">
      <w:pPr>
        <w:spacing w:after="0" w:line="240" w:lineRule="auto"/>
        <w:ind w:firstLine="709"/>
        <w:jc w:val="right"/>
        <w:rPr>
          <w:rFonts w:eastAsia="Times New Roman" w:cs="Times New Roman"/>
          <w:lang w:eastAsia="ru-RU"/>
        </w:rPr>
      </w:pPr>
      <w:r w:rsidRPr="00DB2B02">
        <w:rPr>
          <w:rFonts w:eastAsia="Times New Roman" w:cs="Times New Roman"/>
          <w:lang w:eastAsia="ru-RU"/>
        </w:rPr>
        <w:t xml:space="preserve">Крушинова И. М., врач-методист, </w:t>
      </w:r>
    </w:p>
    <w:p w:rsidR="00DB2B02" w:rsidRPr="00DB2B02" w:rsidRDefault="00DB2B02" w:rsidP="00DB2B02">
      <w:pPr>
        <w:spacing w:after="0" w:line="240" w:lineRule="auto"/>
        <w:ind w:firstLine="709"/>
        <w:jc w:val="right"/>
        <w:rPr>
          <w:rFonts w:eastAsia="Calibri" w:cs="Times New Roman"/>
        </w:rPr>
      </w:pPr>
      <w:r w:rsidRPr="00DB2B02">
        <w:rPr>
          <w:rFonts w:eastAsia="Times New Roman" w:cs="Times New Roman"/>
          <w:lang w:eastAsia="ru-RU"/>
        </w:rPr>
        <w:t xml:space="preserve">отдел организации </w:t>
      </w:r>
    </w:p>
    <w:p w:rsidR="00DB2B02" w:rsidRPr="009177B7" w:rsidRDefault="00DB2B02" w:rsidP="003B4409">
      <w:pPr>
        <w:spacing w:after="0" w:line="240" w:lineRule="auto"/>
        <w:jc w:val="right"/>
      </w:pPr>
      <w:r w:rsidRPr="00DB2B02">
        <w:rPr>
          <w:rFonts w:eastAsia="Calibri" w:cs="Times New Roman"/>
        </w:rPr>
        <w:t>медицинской профилактики</w:t>
      </w:r>
    </w:p>
    <w:sectPr w:rsidR="00DB2B02" w:rsidRPr="009177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EA8"/>
    <w:rsid w:val="000514B4"/>
    <w:rsid w:val="00123EA8"/>
    <w:rsid w:val="002B7329"/>
    <w:rsid w:val="003B4409"/>
    <w:rsid w:val="004C7038"/>
    <w:rsid w:val="00567709"/>
    <w:rsid w:val="0059113F"/>
    <w:rsid w:val="005B5737"/>
    <w:rsid w:val="006F2847"/>
    <w:rsid w:val="008645B0"/>
    <w:rsid w:val="00875D1D"/>
    <w:rsid w:val="009177B7"/>
    <w:rsid w:val="0093441A"/>
    <w:rsid w:val="00A6392B"/>
    <w:rsid w:val="00B33DAC"/>
    <w:rsid w:val="00B4420B"/>
    <w:rsid w:val="00B62713"/>
    <w:rsid w:val="00B93162"/>
    <w:rsid w:val="00C22131"/>
    <w:rsid w:val="00D53530"/>
    <w:rsid w:val="00DB2B02"/>
    <w:rsid w:val="00EA0895"/>
    <w:rsid w:val="00ED4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7FE962-FFDD-4232-90BA-218D61A7E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7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</Pages>
  <Words>717</Words>
  <Characters>4091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W1W</dc:creator>
  <cp:keywords/>
  <dc:description/>
  <cp:lastModifiedBy>Дима</cp:lastModifiedBy>
  <cp:revision>13</cp:revision>
  <dcterms:created xsi:type="dcterms:W3CDTF">2022-02-04T07:12:00Z</dcterms:created>
  <dcterms:modified xsi:type="dcterms:W3CDTF">2022-04-06T17:20:00Z</dcterms:modified>
</cp:coreProperties>
</file>