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19" w:rsidRDefault="00D87F7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63285" cy="41332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D8" w:rsidRDefault="00D87F77">
      <w:pPr>
        <w:jc w:val="center"/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Выбирай здоровье</w:t>
      </w:r>
      <w:r w:rsidR="00B53219">
        <w:rPr>
          <w:rFonts w:ascii="Times New Roman" w:hAnsi="Times New Roman" w:cs="Times New Roman"/>
          <w:b/>
          <w:color w:val="333333"/>
          <w:sz w:val="28"/>
          <w:szCs w:val="28"/>
        </w:rPr>
        <w:t>, а не табак!</w:t>
      </w:r>
    </w:p>
    <w:p w:rsidR="00E822D8" w:rsidRDefault="00D87F77" w:rsidP="00B53219">
      <w:pPr>
        <w:spacing w:after="0" w:line="240" w:lineRule="auto"/>
        <w:ind w:firstLine="567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31 мая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3219">
        <w:rPr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ежегодно проводится Всемирный день без табака, в 2022 году он будет проходить под лозунгом: «Табак – угроза нашей окружающей среде</w:t>
      </w:r>
      <w:r w:rsidR="00B53219">
        <w:rPr>
          <w:rFonts w:ascii="Times New Roman" w:hAnsi="Times New Roman" w:cs="Times New Roman"/>
          <w:color w:val="000000"/>
          <w:sz w:val="26"/>
          <w:szCs w:val="26"/>
        </w:rPr>
        <w:t>».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Этот девиз обращает наше внимание на тот вред, который табак наносит экологии: во время выращивания, производства, доставки и утилизации. Забота об окружающей среде для курильщиков — еще одна причина бросить курить.</w:t>
      </w:r>
      <w:r>
        <w:rPr>
          <w:rFonts w:ascii="Tahoma" w:hAnsi="Tahoma" w:cs="Tahoma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1988 году Всемирная ассамблея здравоохранения приняла резолюцию, объявляющую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31 мая Всемирным дн</w:t>
      </w:r>
      <w:r w:rsidR="00B53219">
        <w:rPr>
          <w:rStyle w:val="a3"/>
          <w:rFonts w:ascii="Times New Roman" w:hAnsi="Times New Roman" w:cs="Times New Roman"/>
          <w:color w:val="000000"/>
          <w:sz w:val="26"/>
          <w:szCs w:val="26"/>
        </w:rPr>
        <w:t>ё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м без табака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822D8" w:rsidRDefault="00D87F77" w:rsidP="00B5321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Курение </w:t>
      </w:r>
      <w:r w:rsidR="00B53219">
        <w:rPr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это не просто вредная привычка, это глобальная эпидемия, уносящая ежегодно до 8 миллионов жизней. Миллион из них </w:t>
      </w:r>
      <w:r w:rsidR="00B53219">
        <w:rPr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жертвы пассивного курения.</w:t>
      </w:r>
    </w:p>
    <w:p w:rsidR="00E822D8" w:rsidRDefault="00D87F77" w:rsidP="00B53219">
      <w:pPr>
        <w:pStyle w:val="a9"/>
        <w:spacing w:beforeAutospacing="0" w:after="0" w:afterAutospacing="0"/>
        <w:ind w:firstLine="567"/>
        <w:jc w:val="both"/>
      </w:pPr>
      <w:r>
        <w:rPr>
          <w:color w:val="000000"/>
          <w:sz w:val="26"/>
          <w:szCs w:val="26"/>
        </w:rPr>
        <w:t>Специалистами ОГБУЗ «Центр общественного здоровья и медицинской профилактики города Старого Оскола»</w:t>
      </w:r>
      <w:r w:rsidR="00B5321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традиционно </w:t>
      </w:r>
      <w:r w:rsidR="00B53219">
        <w:rPr>
          <w:color w:val="000000"/>
          <w:sz w:val="26"/>
          <w:szCs w:val="26"/>
        </w:rPr>
        <w:t>проведена информационно-</w:t>
      </w:r>
      <w:r>
        <w:rPr>
          <w:color w:val="000000"/>
          <w:sz w:val="26"/>
          <w:szCs w:val="26"/>
        </w:rPr>
        <w:t>пропагандистская акция «Бирюзовая лента», направленная на повышение уровня информированности и осведомл</w:t>
      </w:r>
      <w:r w:rsidR="00B53219">
        <w:rPr>
          <w:color w:val="000000"/>
          <w:sz w:val="26"/>
          <w:szCs w:val="26"/>
        </w:rPr>
        <w:t>ё</w:t>
      </w:r>
      <w:r>
        <w:rPr>
          <w:color w:val="000000"/>
          <w:sz w:val="26"/>
          <w:szCs w:val="26"/>
        </w:rPr>
        <w:t>нности граждан о вреде курения, влиянии табака на окружающую среду и способах отказа от курения</w:t>
      </w:r>
      <w:r>
        <w:rPr>
          <w:rStyle w:val="extended-textfull"/>
          <w:color w:val="000000"/>
          <w:sz w:val="26"/>
          <w:szCs w:val="26"/>
        </w:rPr>
        <w:t>, место проведения МКУК «Старооскольская централизованная библиотечная система».</w:t>
      </w:r>
    </w:p>
    <w:p w:rsidR="00E822D8" w:rsidRDefault="00B53219" w:rsidP="00B53219">
      <w:pPr>
        <w:pStyle w:val="a9"/>
        <w:spacing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информационно-</w:t>
      </w:r>
      <w:r w:rsidR="00D87F77">
        <w:rPr>
          <w:color w:val="000000"/>
          <w:sz w:val="26"/>
          <w:szCs w:val="26"/>
        </w:rPr>
        <w:t>пропагандистской акции приняли участие специалисты ОГБУЗ «Центр общественного здоровья и медицинской профилактики города Старого Оскола», сотрудники библиотечной системы, студенты и преподаватели ОГАПОУ «СТАКС».  В ходе мероприятия проведен опрос</w:t>
      </w:r>
      <w:r>
        <w:rPr>
          <w:color w:val="000000"/>
          <w:sz w:val="26"/>
          <w:szCs w:val="26"/>
        </w:rPr>
        <w:t>-</w:t>
      </w:r>
      <w:r w:rsidR="00D87F77">
        <w:rPr>
          <w:color w:val="000000"/>
          <w:sz w:val="26"/>
          <w:szCs w:val="26"/>
        </w:rPr>
        <w:t>интервью «Вредные привычки в жизни современного студента» с использованием принципа «равный – равному». Всего в опросе</w:t>
      </w:r>
      <w:r>
        <w:rPr>
          <w:color w:val="000000"/>
          <w:sz w:val="26"/>
          <w:szCs w:val="26"/>
        </w:rPr>
        <w:t>-</w:t>
      </w:r>
      <w:r w:rsidR="00D87F77">
        <w:rPr>
          <w:color w:val="000000"/>
          <w:sz w:val="26"/>
          <w:szCs w:val="26"/>
        </w:rPr>
        <w:t xml:space="preserve">интервью приняло участие </w:t>
      </w:r>
      <w:r w:rsidR="00D87F77">
        <w:rPr>
          <w:color w:val="000000" w:themeColor="text1"/>
          <w:sz w:val="26"/>
          <w:szCs w:val="26"/>
        </w:rPr>
        <w:t>56</w:t>
      </w:r>
      <w:r w:rsidR="00D87F77">
        <w:rPr>
          <w:color w:val="000000"/>
          <w:sz w:val="26"/>
          <w:szCs w:val="26"/>
        </w:rPr>
        <w:t xml:space="preserve"> респондентов. В ходе </w:t>
      </w:r>
      <w:r w:rsidR="00D87F77">
        <w:rPr>
          <w:color w:val="000000"/>
          <w:sz w:val="26"/>
          <w:szCs w:val="26"/>
        </w:rPr>
        <w:lastRenderedPageBreak/>
        <w:t xml:space="preserve">акции проведен комплекс мероприятий, направленных на актуальность профилактики проблемы </w:t>
      </w:r>
      <w:proofErr w:type="spellStart"/>
      <w:r w:rsidR="00D87F77">
        <w:rPr>
          <w:color w:val="000000"/>
          <w:sz w:val="26"/>
          <w:szCs w:val="26"/>
        </w:rPr>
        <w:t>табакокурения</w:t>
      </w:r>
      <w:proofErr w:type="spellEnd"/>
      <w:r w:rsidR="00D87F77">
        <w:rPr>
          <w:color w:val="000000"/>
          <w:sz w:val="26"/>
          <w:szCs w:val="26"/>
        </w:rPr>
        <w:t>.</w:t>
      </w:r>
    </w:p>
    <w:p w:rsidR="00E822D8" w:rsidRDefault="00D87F77" w:rsidP="00B53219">
      <w:pPr>
        <w:pStyle w:val="a9"/>
        <w:spacing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Заведующий отделом мониторинга факторов риска </w:t>
      </w:r>
      <w:proofErr w:type="spellStart"/>
      <w:r>
        <w:rPr>
          <w:color w:val="000000"/>
          <w:sz w:val="26"/>
          <w:szCs w:val="26"/>
        </w:rPr>
        <w:t>Смольникова</w:t>
      </w:r>
      <w:proofErr w:type="spellEnd"/>
      <w:r>
        <w:rPr>
          <w:color w:val="000000"/>
          <w:sz w:val="26"/>
          <w:szCs w:val="26"/>
        </w:rPr>
        <w:t xml:space="preserve"> Л. А. провела викторину со студентами по вопросу популярности электронного курения. А также привела примеры ст</w:t>
      </w:r>
      <w:r w:rsidR="005F3925">
        <w:rPr>
          <w:color w:val="000000"/>
          <w:sz w:val="26"/>
          <w:szCs w:val="26"/>
        </w:rPr>
        <w:t>атистических данных распространё</w:t>
      </w:r>
      <w:r>
        <w:rPr>
          <w:color w:val="000000"/>
          <w:sz w:val="26"/>
          <w:szCs w:val="26"/>
        </w:rPr>
        <w:t xml:space="preserve">нности </w:t>
      </w:r>
      <w:proofErr w:type="spellStart"/>
      <w:r>
        <w:rPr>
          <w:color w:val="000000"/>
          <w:sz w:val="26"/>
          <w:szCs w:val="26"/>
        </w:rPr>
        <w:t>в</w:t>
      </w:r>
      <w:r w:rsidR="005F3925">
        <w:rPr>
          <w:color w:val="000000"/>
          <w:sz w:val="26"/>
          <w:szCs w:val="26"/>
        </w:rPr>
        <w:t>ейпинга</w:t>
      </w:r>
      <w:proofErr w:type="spellEnd"/>
      <w:r w:rsidR="005F3925">
        <w:rPr>
          <w:color w:val="000000"/>
          <w:sz w:val="26"/>
          <w:szCs w:val="26"/>
        </w:rPr>
        <w:t>, среди российской молодё</w:t>
      </w:r>
      <w:r>
        <w:rPr>
          <w:color w:val="000000"/>
          <w:sz w:val="26"/>
          <w:szCs w:val="26"/>
        </w:rPr>
        <w:t>жи и подростков, и их пагубного влияния на организм человека.</w:t>
      </w:r>
    </w:p>
    <w:p w:rsidR="00E822D8" w:rsidRDefault="00D87F77" w:rsidP="00B53219">
      <w:pPr>
        <w:pStyle w:val="a9"/>
        <w:spacing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своем информационно</w:t>
      </w:r>
      <w:r w:rsidR="00B53219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профилактическом материале заведующий отделом организации медицинской профилактики Мохова О.И. отметила корреляцию между курением и онкологическими заболеваниями, метаболическими нарушениями, патологией со стороны сердечно</w:t>
      </w:r>
      <w:r w:rsidR="005F392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сосудистой и дыхательной систем.</w:t>
      </w:r>
    </w:p>
    <w:p w:rsidR="00E822D8" w:rsidRDefault="00D87F77" w:rsidP="00B53219">
      <w:pPr>
        <w:pStyle w:val="a9"/>
        <w:spacing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 желающие получили памятки и буклеты соответствующей тематике и прошли обследование на </w:t>
      </w:r>
      <w:proofErr w:type="spellStart"/>
      <w:r>
        <w:rPr>
          <w:color w:val="000000"/>
          <w:sz w:val="26"/>
          <w:szCs w:val="26"/>
        </w:rPr>
        <w:t>пульсоксиметре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смокелайзере</w:t>
      </w:r>
      <w:proofErr w:type="spellEnd"/>
      <w:r>
        <w:rPr>
          <w:color w:val="000000"/>
          <w:sz w:val="26"/>
          <w:szCs w:val="26"/>
        </w:rPr>
        <w:t>, измерили уровень своего артериального давления.</w:t>
      </w:r>
    </w:p>
    <w:p w:rsidR="00E822D8" w:rsidRDefault="00D87F77" w:rsidP="00B53219">
      <w:pPr>
        <w:pStyle w:val="a9"/>
        <w:spacing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рамках Всемирного дня без табака участникам акции вручили бирюзовые ленты, как символ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чистого неба, незагрязнённого воздуха и свободного дыхания без табачного дыма.</w:t>
      </w:r>
    </w:p>
    <w:p w:rsidR="00E822D8" w:rsidRDefault="00D87F77" w:rsidP="00B53219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профилактической акции «Бирюзовая лента» приняло участие 64 человека.</w:t>
      </w:r>
    </w:p>
    <w:p w:rsidR="00E822D8" w:rsidRDefault="00E82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22D8" w:rsidRDefault="00E82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2D8" w:rsidRDefault="00E82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925" w:rsidRDefault="00D87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Отдел мониторинга фактов риска</w:t>
      </w:r>
    </w:p>
    <w:p w:rsidR="00E822D8" w:rsidRDefault="00D87F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ОГБУЗ «Центр общественного здоровья и медицинской</w:t>
      </w:r>
    </w:p>
    <w:p w:rsidR="00E822D8" w:rsidRDefault="00D87F77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профилактики города Старого Оскола»</w:t>
      </w:r>
    </w:p>
    <w:p w:rsidR="00E822D8" w:rsidRDefault="00D87F77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Заведующий отделом врач – терапевт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Смольникова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Людмила Альбертовна</w:t>
      </w:r>
    </w:p>
    <w:sectPr w:rsidR="00E822D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822D8"/>
    <w:rsid w:val="005F3925"/>
    <w:rsid w:val="00B53219"/>
    <w:rsid w:val="00D87F77"/>
    <w:rsid w:val="00E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B8871-3B6E-418A-93FA-1357E0F0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753"/>
    <w:rPr>
      <w:b/>
      <w:bCs/>
    </w:rPr>
  </w:style>
  <w:style w:type="character" w:customStyle="1" w:styleId="extended-textfull">
    <w:name w:val="extended-text__full"/>
    <w:basedOn w:val="a0"/>
    <w:qFormat/>
    <w:rsid w:val="0045712D"/>
  </w:style>
  <w:style w:type="character" w:customStyle="1" w:styleId="-">
    <w:name w:val="Интернет-ссылка"/>
    <w:basedOn w:val="a0"/>
    <w:uiPriority w:val="99"/>
    <w:semiHidden/>
    <w:unhideWhenUsed/>
    <w:rsid w:val="005E7157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7030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dc:description/>
  <cp:lastModifiedBy>glvrach</cp:lastModifiedBy>
  <cp:revision>25</cp:revision>
  <cp:lastPrinted>2022-06-01T11:13:00Z</cp:lastPrinted>
  <dcterms:created xsi:type="dcterms:W3CDTF">2022-05-18T08:32:00Z</dcterms:created>
  <dcterms:modified xsi:type="dcterms:W3CDTF">2022-06-06T11:55:00Z</dcterms:modified>
  <dc:language>ru-RU</dc:language>
</cp:coreProperties>
</file>