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B9" w:rsidRDefault="00B03DB9" w:rsidP="000870E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AFB">
        <w:rPr>
          <w:rFonts w:ascii="Times New Roman" w:hAnsi="Times New Roman" w:cs="Times New Roman"/>
          <w:b/>
          <w:sz w:val="26"/>
          <w:szCs w:val="26"/>
        </w:rPr>
        <w:t xml:space="preserve">Анализ и мониторинг результатов  данных </w:t>
      </w:r>
      <w:proofErr w:type="spellStart"/>
      <w:r w:rsidRPr="005E5AFB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Pr="005E5AFB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  исследования в рамках Всемирного дня </w:t>
      </w:r>
      <w:r w:rsidR="006B717D" w:rsidRPr="005E5AFB">
        <w:rPr>
          <w:rFonts w:ascii="Times New Roman" w:hAnsi="Times New Roman" w:cs="Times New Roman"/>
          <w:b/>
          <w:sz w:val="26"/>
          <w:szCs w:val="26"/>
        </w:rPr>
        <w:t xml:space="preserve">борьбы </w:t>
      </w:r>
      <w:r w:rsidR="007D44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B717D" w:rsidRPr="005E5AFB">
        <w:rPr>
          <w:rFonts w:ascii="Times New Roman" w:hAnsi="Times New Roman" w:cs="Times New Roman"/>
          <w:b/>
          <w:sz w:val="26"/>
          <w:szCs w:val="26"/>
        </w:rPr>
        <w:t xml:space="preserve">с артериальной </w:t>
      </w:r>
      <w:r w:rsidR="00786F42" w:rsidRPr="005E5AFB">
        <w:rPr>
          <w:rFonts w:ascii="Times New Roman" w:hAnsi="Times New Roman" w:cs="Times New Roman"/>
          <w:b/>
          <w:sz w:val="26"/>
          <w:szCs w:val="26"/>
        </w:rPr>
        <w:t>гипертензией</w:t>
      </w:r>
      <w:r w:rsidR="000870EE" w:rsidRPr="005E5AF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D44F2" w:rsidRPr="005E5AFB" w:rsidRDefault="007D44F2" w:rsidP="000870EE">
      <w:pPr>
        <w:spacing w:after="0"/>
        <w:jc w:val="center"/>
        <w:rPr>
          <w:sz w:val="26"/>
          <w:szCs w:val="26"/>
        </w:rPr>
      </w:pPr>
    </w:p>
    <w:p w:rsidR="000870EE" w:rsidRPr="007D44F2" w:rsidRDefault="00B03DB9" w:rsidP="005E5AFB">
      <w:pPr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E5AFB">
        <w:rPr>
          <w:rFonts w:ascii="Times New Roman" w:hAnsi="Times New Roman" w:cs="Times New Roman"/>
          <w:sz w:val="26"/>
          <w:szCs w:val="26"/>
        </w:rPr>
        <w:t xml:space="preserve"> </w:t>
      </w:r>
      <w:r w:rsidR="000870EE" w:rsidRPr="007D44F2">
        <w:rPr>
          <w:rFonts w:ascii="Times New Roman" w:eastAsia="Times New Roman" w:hAnsi="Times New Roman" w:cs="Times New Roman"/>
          <w:sz w:val="25"/>
          <w:szCs w:val="25"/>
        </w:rPr>
        <w:t>Первый Всемирный день борьбы с артериальной гипертонией прошел 14-го мая 2005 г. С 2006 года Всемирная Лига Гипертонии (</w:t>
      </w:r>
      <w:proofErr w:type="spellStart"/>
      <w:r w:rsidR="000870EE" w:rsidRPr="007D44F2">
        <w:rPr>
          <w:rFonts w:ascii="Times New Roman" w:eastAsia="Times New Roman" w:hAnsi="Times New Roman" w:cs="Times New Roman"/>
          <w:sz w:val="25"/>
          <w:szCs w:val="25"/>
        </w:rPr>
        <w:t>World</w:t>
      </w:r>
      <w:proofErr w:type="spellEnd"/>
      <w:r w:rsidR="000870EE" w:rsidRPr="007D44F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0870EE" w:rsidRPr="007D44F2">
        <w:rPr>
          <w:rFonts w:ascii="Times New Roman" w:eastAsia="Times New Roman" w:hAnsi="Times New Roman" w:cs="Times New Roman"/>
          <w:sz w:val="25"/>
          <w:szCs w:val="25"/>
        </w:rPr>
        <w:t>Hypertension</w:t>
      </w:r>
      <w:proofErr w:type="spellEnd"/>
      <w:r w:rsidR="000870EE" w:rsidRPr="007D44F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="000870EE" w:rsidRPr="007D44F2">
        <w:rPr>
          <w:rFonts w:ascii="Times New Roman" w:eastAsia="Times New Roman" w:hAnsi="Times New Roman" w:cs="Times New Roman"/>
          <w:sz w:val="25"/>
          <w:szCs w:val="25"/>
        </w:rPr>
        <w:t>League</w:t>
      </w:r>
      <w:proofErr w:type="spellEnd"/>
      <w:r w:rsidR="000870EE" w:rsidRPr="007D44F2">
        <w:rPr>
          <w:rFonts w:ascii="Times New Roman" w:eastAsia="Times New Roman" w:hAnsi="Times New Roman" w:cs="Times New Roman"/>
          <w:sz w:val="25"/>
          <w:szCs w:val="25"/>
        </w:rPr>
        <w:t xml:space="preserve">) при поддержке Всемирной Организации Здравоохранения ежегодно </w:t>
      </w:r>
      <w:r w:rsidR="007D44F2" w:rsidRPr="007D44F2">
        <w:rPr>
          <w:rFonts w:ascii="Times New Roman" w:eastAsia="Times New Roman" w:hAnsi="Times New Roman" w:cs="Times New Roman"/>
          <w:sz w:val="25"/>
          <w:szCs w:val="25"/>
        </w:rPr>
        <w:t>определяет комплекс мероприятий</w:t>
      </w:r>
      <w:r w:rsidR="000870EE" w:rsidRPr="007D44F2">
        <w:rPr>
          <w:rFonts w:ascii="Times New Roman" w:eastAsia="Times New Roman" w:hAnsi="Times New Roman" w:cs="Times New Roman"/>
          <w:sz w:val="25"/>
          <w:szCs w:val="25"/>
        </w:rPr>
        <w:t>, проходящих в этот день.</w:t>
      </w:r>
    </w:p>
    <w:p w:rsidR="0092765B" w:rsidRPr="007D44F2" w:rsidRDefault="000870EE" w:rsidP="005E5AFB">
      <w:pPr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 xml:space="preserve">Повышенное артериальное давление или артериальная гипертония — самый грозный фактор развития инфаркта миокарда и ишемического инсульта. </w:t>
      </w:r>
      <w:r w:rsidR="0092765B" w:rsidRPr="007D44F2">
        <w:rPr>
          <w:rFonts w:ascii="Times New Roman" w:eastAsia="Times New Roman" w:hAnsi="Times New Roman" w:cs="Times New Roman"/>
          <w:sz w:val="25"/>
          <w:szCs w:val="25"/>
        </w:rPr>
        <w:t xml:space="preserve">По оценкам ВОЗ (Всемирной организации здравоохранения), каждый шестой человек в мире, то есть почти один </w:t>
      </w:r>
      <w:proofErr w:type="gramStart"/>
      <w:r w:rsidR="0092765B" w:rsidRPr="007D44F2">
        <w:rPr>
          <w:rFonts w:ascii="Times New Roman" w:eastAsia="Times New Roman" w:hAnsi="Times New Roman" w:cs="Times New Roman"/>
          <w:sz w:val="25"/>
          <w:szCs w:val="25"/>
        </w:rPr>
        <w:t>миллиард людей, страдают</w:t>
      </w:r>
      <w:proofErr w:type="gramEnd"/>
      <w:r w:rsidR="0092765B" w:rsidRPr="007D44F2">
        <w:rPr>
          <w:rFonts w:ascii="Times New Roman" w:eastAsia="Times New Roman" w:hAnsi="Times New Roman" w:cs="Times New Roman"/>
          <w:sz w:val="25"/>
          <w:szCs w:val="25"/>
        </w:rPr>
        <w:t xml:space="preserve"> от артериальной гипертензии. Подсчитано, что к 2025 году это число может увеличиться до 1,5 м</w:t>
      </w:r>
      <w:r w:rsidR="005E5AFB" w:rsidRPr="007D44F2">
        <w:rPr>
          <w:rFonts w:ascii="Times New Roman" w:eastAsia="Times New Roman" w:hAnsi="Times New Roman" w:cs="Times New Roman"/>
          <w:sz w:val="25"/>
          <w:szCs w:val="25"/>
        </w:rPr>
        <w:t>ил</w:t>
      </w:r>
      <w:r w:rsidR="0092765B" w:rsidRPr="007D44F2">
        <w:rPr>
          <w:rFonts w:ascii="Times New Roman" w:eastAsia="Times New Roman" w:hAnsi="Times New Roman" w:cs="Times New Roman"/>
          <w:sz w:val="25"/>
          <w:szCs w:val="25"/>
        </w:rPr>
        <w:t>л</w:t>
      </w:r>
      <w:r w:rsidR="005E5AFB" w:rsidRPr="007D44F2">
        <w:rPr>
          <w:rFonts w:ascii="Times New Roman" w:eastAsia="Times New Roman" w:hAnsi="Times New Roman" w:cs="Times New Roman"/>
          <w:sz w:val="25"/>
          <w:szCs w:val="25"/>
        </w:rPr>
        <w:t>иа</w:t>
      </w:r>
      <w:r w:rsidR="0092765B" w:rsidRPr="007D44F2">
        <w:rPr>
          <w:rFonts w:ascii="Times New Roman" w:eastAsia="Times New Roman" w:hAnsi="Times New Roman" w:cs="Times New Roman"/>
          <w:sz w:val="25"/>
          <w:szCs w:val="25"/>
        </w:rPr>
        <w:t>рд</w:t>
      </w:r>
      <w:r w:rsidR="005E5AFB" w:rsidRPr="007D44F2">
        <w:rPr>
          <w:rFonts w:ascii="Times New Roman" w:eastAsia="Times New Roman" w:hAnsi="Times New Roman" w:cs="Times New Roman"/>
          <w:sz w:val="25"/>
          <w:szCs w:val="25"/>
        </w:rPr>
        <w:t>а</w:t>
      </w:r>
      <w:r w:rsidR="0092765B" w:rsidRPr="007D44F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92765B" w:rsidRPr="007D44F2" w:rsidRDefault="0092765B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 xml:space="preserve">  В отличие от большинства заболеваний, повышенное </w:t>
      </w:r>
      <w:r w:rsidR="005E5AFB" w:rsidRPr="007D44F2">
        <w:rPr>
          <w:rFonts w:ascii="Times New Roman" w:eastAsia="Times New Roman" w:hAnsi="Times New Roman" w:cs="Times New Roman"/>
          <w:sz w:val="25"/>
          <w:szCs w:val="25"/>
        </w:rPr>
        <w:t>артериальное давление</w:t>
      </w:r>
      <w:r w:rsidRPr="007D44F2">
        <w:rPr>
          <w:rFonts w:ascii="Times New Roman" w:eastAsia="Times New Roman" w:hAnsi="Times New Roman" w:cs="Times New Roman"/>
          <w:sz w:val="25"/>
          <w:szCs w:val="25"/>
        </w:rPr>
        <w:t xml:space="preserve"> чаще всего длительное время не имеет симптомов. Единственный способ определить наличие гипертензии — это регулярное, ежедневное измерение артериального давления утром и вечером.</w:t>
      </w:r>
      <w:r w:rsidRPr="007D44F2">
        <w:rPr>
          <w:sz w:val="25"/>
          <w:szCs w:val="25"/>
        </w:rPr>
        <w:t xml:space="preserve"> </w:t>
      </w:r>
      <w:r w:rsidRPr="007D44F2">
        <w:rPr>
          <w:rFonts w:ascii="Times New Roman" w:eastAsia="Times New Roman" w:hAnsi="Times New Roman" w:cs="Times New Roman"/>
          <w:sz w:val="25"/>
          <w:szCs w:val="25"/>
        </w:rPr>
        <w:t>Артериальная гипертензия уже признана современной эпидемией. Она поражает больше людей, чем ВИЧ и СПИД, но, несмотря на это, множество людей не знают о том, чем грозит повышенное АД и как предотвратить негативные последствия.</w:t>
      </w:r>
    </w:p>
    <w:p w:rsidR="0092765B" w:rsidRPr="007D44F2" w:rsidRDefault="0092765B" w:rsidP="005E5AFB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b/>
          <w:sz w:val="25"/>
          <w:szCs w:val="25"/>
        </w:rPr>
        <w:t>Цель Всемирного дня гипертонии</w:t>
      </w:r>
      <w:r w:rsidRPr="007D44F2">
        <w:rPr>
          <w:rFonts w:ascii="Times New Roman" w:eastAsia="Times New Roman" w:hAnsi="Times New Roman" w:cs="Times New Roman"/>
          <w:sz w:val="25"/>
          <w:szCs w:val="25"/>
        </w:rPr>
        <w:t xml:space="preserve"> — донести до общества важность гипертон</w:t>
      </w:r>
      <w:proofErr w:type="gramStart"/>
      <w:r w:rsidRPr="007D44F2">
        <w:rPr>
          <w:rFonts w:ascii="Times New Roman" w:eastAsia="Times New Roman" w:hAnsi="Times New Roman" w:cs="Times New Roman"/>
          <w:sz w:val="25"/>
          <w:szCs w:val="25"/>
        </w:rPr>
        <w:t>ии и ее</w:t>
      </w:r>
      <w:proofErr w:type="gramEnd"/>
      <w:r w:rsidRPr="007D44F2">
        <w:rPr>
          <w:rFonts w:ascii="Times New Roman" w:eastAsia="Times New Roman" w:hAnsi="Times New Roman" w:cs="Times New Roman"/>
          <w:sz w:val="25"/>
          <w:szCs w:val="25"/>
        </w:rPr>
        <w:t xml:space="preserve"> возможных серьезных осложнений, а также обеспечить доступ к информации о профилактике, диагностике и лечении </w:t>
      </w:r>
      <w:r w:rsidR="005E5AFB" w:rsidRPr="007D44F2">
        <w:rPr>
          <w:rFonts w:ascii="Times New Roman" w:eastAsia="Times New Roman" w:hAnsi="Times New Roman" w:cs="Times New Roman"/>
          <w:sz w:val="25"/>
          <w:szCs w:val="25"/>
        </w:rPr>
        <w:t>артериальной гипертензии</w:t>
      </w:r>
      <w:r w:rsidRPr="007D44F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870EE" w:rsidRPr="007D44F2" w:rsidRDefault="000870EE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>Сейчас, в настоящее время, методы обнаружения и способы лечения гипертонии существуют и успешно применяются на практике во многих медицинских учреждениях большинства стран мира.</w:t>
      </w:r>
    </w:p>
    <w:p w:rsidR="005E5AFB" w:rsidRPr="007D44F2" w:rsidRDefault="005E5AFB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870EE" w:rsidRPr="007D44F2" w:rsidRDefault="000870EE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b/>
          <w:sz w:val="25"/>
          <w:szCs w:val="25"/>
        </w:rPr>
        <w:t>10 интересных фактов о гипертонии:</w:t>
      </w:r>
    </w:p>
    <w:p w:rsidR="000870EE" w:rsidRPr="007D44F2" w:rsidRDefault="000870EE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>1. Гипертония напрямую увеличивает риск сердечного приступа и инсульта.</w:t>
      </w:r>
    </w:p>
    <w:p w:rsidR="000870EE" w:rsidRPr="007D44F2" w:rsidRDefault="000870EE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>2. Гипертония особенно распространена среди людей, которые имеют сахарный диабет, подагра или заболевание почек.</w:t>
      </w:r>
    </w:p>
    <w:p w:rsidR="000870EE" w:rsidRPr="007D44F2" w:rsidRDefault="000870EE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>3. Гипертония является бессимптомным заболеванием.</w:t>
      </w:r>
    </w:p>
    <w:p w:rsidR="000870EE" w:rsidRPr="007D44F2" w:rsidRDefault="000870EE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>4. Она более распространена у людей с аналогичными заболеваниями в семейной истории.</w:t>
      </w:r>
    </w:p>
    <w:p w:rsidR="000870EE" w:rsidRPr="007D44F2" w:rsidRDefault="000870EE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>5. Очень высокий риск распространения у людей, страдающих ожирением и злоупотребляющих алкоголем.</w:t>
      </w:r>
    </w:p>
    <w:p w:rsidR="000870EE" w:rsidRPr="007D44F2" w:rsidRDefault="000870EE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 xml:space="preserve">6. Встречается у женщин, принимающих </w:t>
      </w:r>
      <w:proofErr w:type="gramStart"/>
      <w:r w:rsidRPr="007D44F2">
        <w:rPr>
          <w:rFonts w:ascii="Times New Roman" w:eastAsia="Times New Roman" w:hAnsi="Times New Roman" w:cs="Times New Roman"/>
          <w:sz w:val="25"/>
          <w:szCs w:val="25"/>
        </w:rPr>
        <w:t>оральные</w:t>
      </w:r>
      <w:proofErr w:type="gramEnd"/>
      <w:r w:rsidRPr="007D44F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 w:rsidRPr="007D44F2">
        <w:rPr>
          <w:rFonts w:ascii="Times New Roman" w:eastAsia="Times New Roman" w:hAnsi="Times New Roman" w:cs="Times New Roman"/>
          <w:sz w:val="25"/>
          <w:szCs w:val="25"/>
        </w:rPr>
        <w:t>контрацептивы</w:t>
      </w:r>
      <w:proofErr w:type="spellEnd"/>
      <w:r w:rsidRPr="007D44F2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870EE" w:rsidRPr="007D44F2" w:rsidRDefault="000870EE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>7. Гипертония, к сожалению, встречается у детей и подростков.</w:t>
      </w:r>
    </w:p>
    <w:p w:rsidR="000870EE" w:rsidRPr="007D44F2" w:rsidRDefault="000870EE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>8. Некоторые лекарства для потери веса могут увеличить риск появления гипертонической болезни.</w:t>
      </w:r>
    </w:p>
    <w:p w:rsidR="000870EE" w:rsidRPr="007D44F2" w:rsidRDefault="000870EE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>9. Важность наблюдения систолического кровяного давления увеличивается с возрастом.</w:t>
      </w:r>
    </w:p>
    <w:p w:rsidR="000870EE" w:rsidRPr="007D44F2" w:rsidRDefault="000870EE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>10. Артериальное давление меняется в течение дня. Оно самое низкое, когда вы спите и поднимается, когда вы просыпаетесь.</w:t>
      </w:r>
    </w:p>
    <w:p w:rsidR="000870EE" w:rsidRPr="007D44F2" w:rsidRDefault="000870EE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5E5AFB" w:rsidRPr="007D44F2" w:rsidRDefault="000870EE" w:rsidP="005E5AFB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5E5AFB">
        <w:rPr>
          <w:rFonts w:ascii="Times New Roman" w:hAnsi="Times New Roman" w:cs="Times New Roman"/>
          <w:sz w:val="26"/>
          <w:szCs w:val="26"/>
        </w:rPr>
        <w:t xml:space="preserve"> </w:t>
      </w:r>
      <w:r w:rsidR="00B03DB9" w:rsidRPr="007D44F2">
        <w:rPr>
          <w:rFonts w:ascii="Times New Roman" w:hAnsi="Times New Roman" w:cs="Times New Roman"/>
          <w:sz w:val="25"/>
          <w:szCs w:val="25"/>
        </w:rPr>
        <w:t xml:space="preserve">Сотрудниками ОГБУЗ « Центр медицинской профилактики города Старого Оскола» проведен социологический опрос среди различных возрастных групп населения </w:t>
      </w:r>
      <w:proofErr w:type="spellStart"/>
      <w:r w:rsidR="00B03DB9" w:rsidRPr="007D44F2">
        <w:rPr>
          <w:rFonts w:ascii="Times New Roman" w:hAnsi="Times New Roman" w:cs="Times New Roman"/>
          <w:sz w:val="25"/>
          <w:szCs w:val="25"/>
        </w:rPr>
        <w:lastRenderedPageBreak/>
        <w:t>С</w:t>
      </w:r>
      <w:r w:rsidR="005E5AFB" w:rsidRPr="007D44F2">
        <w:rPr>
          <w:rFonts w:ascii="Times New Roman" w:hAnsi="Times New Roman" w:cs="Times New Roman"/>
          <w:sz w:val="25"/>
          <w:szCs w:val="25"/>
        </w:rPr>
        <w:t>тарооскольского</w:t>
      </w:r>
      <w:proofErr w:type="spellEnd"/>
      <w:r w:rsidR="005E5AFB" w:rsidRPr="007D44F2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 w:rsidR="00B03DB9" w:rsidRPr="007D44F2">
        <w:rPr>
          <w:rFonts w:ascii="Times New Roman" w:hAnsi="Times New Roman" w:cs="Times New Roman"/>
          <w:sz w:val="25"/>
          <w:szCs w:val="25"/>
        </w:rPr>
        <w:t xml:space="preserve"> по определению уровня информированности по  профилактики  сердечно – сосудистых заболеваний. </w:t>
      </w:r>
    </w:p>
    <w:p w:rsidR="005E5AFB" w:rsidRPr="007D44F2" w:rsidRDefault="005E5AFB" w:rsidP="005E5AFB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03DB9" w:rsidRPr="007D44F2" w:rsidRDefault="00B03DB9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Style w:val="a3"/>
          <w:rFonts w:ascii="Times New Roman" w:eastAsia="Times New Roman" w:hAnsi="Times New Roman" w:cs="Times New Roman"/>
          <w:sz w:val="25"/>
          <w:szCs w:val="25"/>
          <w:u w:val="single"/>
        </w:rPr>
        <w:t>Цель исследования</w:t>
      </w:r>
      <w:r w:rsidRPr="007D44F2">
        <w:rPr>
          <w:rStyle w:val="a3"/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7D44F2">
        <w:rPr>
          <w:rFonts w:ascii="Times New Roman" w:eastAsia="Times New Roman" w:hAnsi="Times New Roman" w:cs="Times New Roman"/>
          <w:sz w:val="25"/>
          <w:szCs w:val="25"/>
        </w:rPr>
        <w:t xml:space="preserve">– изучить уровень информированности населения о факторе риска ХНИЗ - артериальная гипертензия. </w:t>
      </w:r>
    </w:p>
    <w:p w:rsidR="005E5AFB" w:rsidRPr="007D44F2" w:rsidRDefault="005E5AFB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03DB9" w:rsidRPr="007D44F2" w:rsidRDefault="00B03DB9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Объект исследования</w:t>
      </w:r>
      <w:r w:rsidRPr="007D44F2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 w:rsidRPr="007D44F2">
        <w:rPr>
          <w:rFonts w:ascii="Times New Roman" w:eastAsia="Times New Roman" w:hAnsi="Times New Roman" w:cs="Times New Roman"/>
          <w:sz w:val="25"/>
          <w:szCs w:val="25"/>
        </w:rPr>
        <w:t xml:space="preserve">- фактор риск – повышение уровня АД. </w:t>
      </w:r>
    </w:p>
    <w:p w:rsidR="005E5AFB" w:rsidRPr="007D44F2" w:rsidRDefault="005E5AFB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B03DB9" w:rsidRPr="007D44F2" w:rsidRDefault="00B03DB9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Предмет исследования</w:t>
      </w:r>
      <w:r w:rsidRPr="007D44F2">
        <w:rPr>
          <w:rFonts w:ascii="Times New Roman" w:eastAsia="Times New Roman" w:hAnsi="Times New Roman" w:cs="Times New Roman"/>
          <w:sz w:val="25"/>
          <w:szCs w:val="25"/>
        </w:rPr>
        <w:t xml:space="preserve"> - результаты анонимного анкетирования.</w:t>
      </w:r>
    </w:p>
    <w:p w:rsidR="005E5AFB" w:rsidRPr="007D44F2" w:rsidRDefault="005E5AFB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B03DB9" w:rsidRPr="007D44F2" w:rsidRDefault="00B03DB9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>В соответствии с указанной целью специалистами ОГБУЗ «ЦМП города Старого Оскола» были поставлены следующие задачи:</w:t>
      </w:r>
    </w:p>
    <w:p w:rsidR="00B03DB9" w:rsidRPr="007D44F2" w:rsidRDefault="00B03DB9" w:rsidP="005E5AFB">
      <w:pPr>
        <w:pStyle w:val="a4"/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  <w:r w:rsidRPr="007D44F2">
        <w:rPr>
          <w:rFonts w:ascii="Times New Roman" w:hAnsi="Times New Roman"/>
          <w:sz w:val="25"/>
          <w:szCs w:val="25"/>
        </w:rPr>
        <w:t>1. Провести анонимное анкетирование.</w:t>
      </w:r>
    </w:p>
    <w:p w:rsidR="00B03DB9" w:rsidRPr="007D44F2" w:rsidRDefault="00B03DB9" w:rsidP="005E5AFB">
      <w:pPr>
        <w:pStyle w:val="a4"/>
        <w:spacing w:after="0" w:line="240" w:lineRule="auto"/>
        <w:ind w:left="284" w:firstLine="567"/>
        <w:jc w:val="both"/>
        <w:rPr>
          <w:rFonts w:ascii="Times New Roman" w:eastAsia="Times New Roman" w:hAnsi="Times New Roman"/>
          <w:sz w:val="25"/>
          <w:szCs w:val="25"/>
        </w:rPr>
      </w:pPr>
      <w:r w:rsidRPr="007D44F2">
        <w:rPr>
          <w:rFonts w:ascii="Times New Roman" w:eastAsia="Times New Roman" w:hAnsi="Times New Roman"/>
          <w:sz w:val="25"/>
          <w:szCs w:val="25"/>
        </w:rPr>
        <w:t>2.Проанализировать проведенное анкетирование, выявить уровень информированности о факторе риска – артериальная гипертензия.</w:t>
      </w:r>
    </w:p>
    <w:p w:rsidR="005E5AFB" w:rsidRPr="007D44F2" w:rsidRDefault="005E5AFB" w:rsidP="005E5AFB">
      <w:pPr>
        <w:pStyle w:val="a4"/>
        <w:spacing w:after="0" w:line="240" w:lineRule="auto"/>
        <w:ind w:left="284" w:firstLine="567"/>
        <w:jc w:val="both"/>
        <w:rPr>
          <w:rFonts w:ascii="Times New Roman" w:hAnsi="Times New Roman"/>
          <w:sz w:val="25"/>
          <w:szCs w:val="25"/>
        </w:rPr>
      </w:pPr>
    </w:p>
    <w:p w:rsidR="00B03DB9" w:rsidRPr="007D44F2" w:rsidRDefault="00B03DB9" w:rsidP="005E5AFB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D44F2">
        <w:rPr>
          <w:rFonts w:ascii="Times New Roman" w:hAnsi="Times New Roman" w:cs="Times New Roman"/>
          <w:sz w:val="25"/>
          <w:szCs w:val="25"/>
        </w:rPr>
        <w:t xml:space="preserve">   </w:t>
      </w:r>
      <w:r w:rsidR="005E5AFB" w:rsidRPr="007D44F2">
        <w:rPr>
          <w:rFonts w:ascii="Times New Roman" w:hAnsi="Times New Roman" w:cs="Times New Roman"/>
          <w:sz w:val="25"/>
          <w:szCs w:val="25"/>
        </w:rPr>
        <w:t xml:space="preserve">В </w:t>
      </w:r>
      <w:proofErr w:type="spellStart"/>
      <w:r w:rsidR="005E5AFB" w:rsidRPr="007D44F2">
        <w:rPr>
          <w:rFonts w:ascii="Times New Roman" w:hAnsi="Times New Roman" w:cs="Times New Roman"/>
          <w:sz w:val="25"/>
          <w:szCs w:val="25"/>
        </w:rPr>
        <w:t>медико</w:t>
      </w:r>
      <w:proofErr w:type="spellEnd"/>
      <w:r w:rsidR="005E5AFB" w:rsidRPr="007D44F2">
        <w:rPr>
          <w:rFonts w:ascii="Times New Roman" w:hAnsi="Times New Roman" w:cs="Times New Roman"/>
          <w:sz w:val="25"/>
          <w:szCs w:val="25"/>
        </w:rPr>
        <w:t xml:space="preserve"> – социологическом исследовании  приняли участие 443 человек (145 мужчин и 298 женщин), д</w:t>
      </w:r>
      <w:r w:rsidRPr="007D44F2">
        <w:rPr>
          <w:rFonts w:ascii="Times New Roman" w:hAnsi="Times New Roman" w:cs="Times New Roman"/>
          <w:sz w:val="25"/>
          <w:szCs w:val="25"/>
        </w:rPr>
        <w:t>анные  изложены в виде диаграммы.</w:t>
      </w:r>
    </w:p>
    <w:p w:rsidR="005E5AFB" w:rsidRPr="007D44F2" w:rsidRDefault="005E5AFB" w:rsidP="005E5AFB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B03DB9" w:rsidRPr="007D44F2" w:rsidRDefault="00B03DB9" w:rsidP="00B03DB9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D44F2">
        <w:rPr>
          <w:rFonts w:ascii="Times New Roman" w:hAnsi="Times New Roman" w:cs="Times New Roman"/>
          <w:b/>
          <w:sz w:val="25"/>
          <w:szCs w:val="25"/>
        </w:rPr>
        <w:t xml:space="preserve">Диаграмма 1 Уровень информированности о факторе риска – артериальная гипертензия  в </w:t>
      </w:r>
      <w:r w:rsidR="005E5AFB" w:rsidRPr="007D44F2">
        <w:rPr>
          <w:rFonts w:ascii="Times New Roman" w:hAnsi="Times New Roman" w:cs="Times New Roman"/>
          <w:b/>
          <w:sz w:val="25"/>
          <w:szCs w:val="25"/>
        </w:rPr>
        <w:t xml:space="preserve">процентном </w:t>
      </w:r>
      <w:r w:rsidRPr="007D44F2">
        <w:rPr>
          <w:rFonts w:ascii="Times New Roman" w:hAnsi="Times New Roman" w:cs="Times New Roman"/>
          <w:b/>
          <w:sz w:val="25"/>
          <w:szCs w:val="25"/>
        </w:rPr>
        <w:t xml:space="preserve"> соотношении.</w:t>
      </w:r>
    </w:p>
    <w:p w:rsidR="005E5AFB" w:rsidRPr="00973153" w:rsidRDefault="005E5AFB" w:rsidP="00B03DB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DB9" w:rsidRDefault="00B03DB9" w:rsidP="00B03DB9">
      <w:pPr>
        <w:spacing w:line="240" w:lineRule="auto"/>
        <w:jc w:val="center"/>
      </w:pPr>
      <w:r w:rsidRPr="00737E69">
        <w:rPr>
          <w:noProof/>
        </w:rPr>
        <w:drawing>
          <wp:inline distT="0" distB="0" distL="0" distR="0">
            <wp:extent cx="4572000" cy="27432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03DB9" w:rsidRPr="007D44F2" w:rsidRDefault="00B03DB9" w:rsidP="005E5AFB">
      <w:pPr>
        <w:tabs>
          <w:tab w:val="left" w:pos="851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7D44F2">
        <w:rPr>
          <w:rFonts w:ascii="Times New Roman" w:hAnsi="Times New Roman" w:cs="Times New Roman"/>
          <w:i/>
          <w:sz w:val="25"/>
          <w:szCs w:val="25"/>
        </w:rPr>
        <w:t>Анализ результатов</w:t>
      </w:r>
      <w:r w:rsidRPr="007D44F2">
        <w:rPr>
          <w:rFonts w:ascii="Times New Roman" w:hAnsi="Times New Roman" w:cs="Times New Roman"/>
          <w:sz w:val="25"/>
          <w:szCs w:val="25"/>
        </w:rPr>
        <w:t xml:space="preserve"> </w:t>
      </w:r>
      <w:r w:rsidR="007D44F2">
        <w:rPr>
          <w:rFonts w:ascii="Times New Roman" w:hAnsi="Times New Roman" w:cs="Times New Roman"/>
          <w:sz w:val="25"/>
          <w:szCs w:val="25"/>
        </w:rPr>
        <w:t>1.На вопрос «</w:t>
      </w:r>
      <w:r w:rsidRPr="007D44F2">
        <w:rPr>
          <w:rFonts w:ascii="Times New Roman" w:hAnsi="Times New Roman" w:cs="Times New Roman"/>
          <w:sz w:val="25"/>
          <w:szCs w:val="25"/>
        </w:rPr>
        <w:t>Вам</w:t>
      </w:r>
      <w:r w:rsidR="007D44F2">
        <w:rPr>
          <w:rFonts w:ascii="Times New Roman" w:hAnsi="Times New Roman" w:cs="Times New Roman"/>
          <w:sz w:val="25"/>
          <w:szCs w:val="25"/>
        </w:rPr>
        <w:t xml:space="preserve"> известно, что такое гипертония</w:t>
      </w:r>
      <w:r w:rsidRPr="007D44F2">
        <w:rPr>
          <w:rFonts w:ascii="Times New Roman" w:hAnsi="Times New Roman" w:cs="Times New Roman"/>
          <w:sz w:val="25"/>
          <w:szCs w:val="25"/>
        </w:rPr>
        <w:t>?» утвердительно ответили 94% респондентов</w:t>
      </w:r>
      <w:r w:rsidR="005E5AFB" w:rsidRPr="007D44F2">
        <w:rPr>
          <w:rFonts w:ascii="Times New Roman" w:hAnsi="Times New Roman" w:cs="Times New Roman"/>
          <w:sz w:val="25"/>
          <w:szCs w:val="25"/>
        </w:rPr>
        <w:t xml:space="preserve"> </w:t>
      </w:r>
      <w:r w:rsidRPr="007D44F2">
        <w:rPr>
          <w:rFonts w:ascii="Times New Roman" w:hAnsi="Times New Roman" w:cs="Times New Roman"/>
          <w:sz w:val="25"/>
          <w:szCs w:val="25"/>
        </w:rPr>
        <w:t>(</w:t>
      </w:r>
      <w:r w:rsidR="005E5AFB" w:rsidRPr="007D44F2">
        <w:rPr>
          <w:rFonts w:ascii="Times New Roman" w:hAnsi="Times New Roman" w:cs="Times New Roman"/>
          <w:sz w:val="25"/>
          <w:szCs w:val="25"/>
        </w:rPr>
        <w:t xml:space="preserve">416 </w:t>
      </w:r>
      <w:r w:rsidRPr="007D44F2">
        <w:rPr>
          <w:rFonts w:ascii="Times New Roman" w:hAnsi="Times New Roman" w:cs="Times New Roman"/>
          <w:sz w:val="25"/>
          <w:szCs w:val="25"/>
        </w:rPr>
        <w:t>человек),</w:t>
      </w:r>
      <w:r w:rsidR="005E5AFB" w:rsidRPr="007D44F2">
        <w:rPr>
          <w:rFonts w:ascii="Times New Roman" w:hAnsi="Times New Roman" w:cs="Times New Roman"/>
          <w:sz w:val="25"/>
          <w:szCs w:val="25"/>
        </w:rPr>
        <w:t xml:space="preserve"> </w:t>
      </w:r>
      <w:r w:rsidRPr="007D44F2">
        <w:rPr>
          <w:rFonts w:ascii="Times New Roman" w:hAnsi="Times New Roman" w:cs="Times New Roman"/>
          <w:sz w:val="25"/>
          <w:szCs w:val="25"/>
        </w:rPr>
        <w:t xml:space="preserve">что говорит о высокой осведомленности о данном заболевании. </w:t>
      </w:r>
    </w:p>
    <w:p w:rsidR="00B03DB9" w:rsidRPr="007D44F2" w:rsidRDefault="00B03DB9" w:rsidP="005E5AFB">
      <w:pPr>
        <w:tabs>
          <w:tab w:val="left" w:pos="144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i/>
          <w:sz w:val="25"/>
          <w:szCs w:val="25"/>
        </w:rPr>
      </w:pPr>
      <w:r w:rsidRPr="007D44F2">
        <w:rPr>
          <w:rFonts w:ascii="Times New Roman" w:hAnsi="Times New Roman" w:cs="Times New Roman"/>
          <w:sz w:val="25"/>
          <w:szCs w:val="25"/>
        </w:rPr>
        <w:t>2.</w:t>
      </w:r>
      <w:r w:rsidR="007D44F2">
        <w:rPr>
          <w:rFonts w:ascii="Times New Roman" w:hAnsi="Times New Roman" w:cs="Times New Roman"/>
          <w:sz w:val="25"/>
          <w:szCs w:val="25"/>
        </w:rPr>
        <w:t xml:space="preserve"> </w:t>
      </w:r>
      <w:r w:rsidRPr="007D44F2">
        <w:rPr>
          <w:rFonts w:ascii="Times New Roman" w:hAnsi="Times New Roman" w:cs="Times New Roman"/>
          <w:sz w:val="25"/>
          <w:szCs w:val="25"/>
        </w:rPr>
        <w:t>В данном исследовании  на вопрос  «Знаете ли Вы свой уровень АД?»- 83% (3</w:t>
      </w:r>
      <w:r w:rsidR="005E5AFB" w:rsidRPr="007D44F2">
        <w:rPr>
          <w:rFonts w:ascii="Times New Roman" w:hAnsi="Times New Roman" w:cs="Times New Roman"/>
          <w:sz w:val="25"/>
          <w:szCs w:val="25"/>
        </w:rPr>
        <w:t>67</w:t>
      </w:r>
      <w:r w:rsidRPr="007D44F2">
        <w:rPr>
          <w:rFonts w:ascii="Times New Roman" w:hAnsi="Times New Roman" w:cs="Times New Roman"/>
          <w:sz w:val="25"/>
          <w:szCs w:val="25"/>
        </w:rPr>
        <w:t xml:space="preserve"> респондента) дали положительный ответ - это в  4,</w:t>
      </w:r>
      <w:r w:rsidR="007D44F2" w:rsidRPr="007D44F2">
        <w:rPr>
          <w:rFonts w:ascii="Times New Roman" w:hAnsi="Times New Roman" w:cs="Times New Roman"/>
          <w:sz w:val="25"/>
          <w:szCs w:val="25"/>
        </w:rPr>
        <w:t>7</w:t>
      </w:r>
      <w:r w:rsidR="005E5AFB" w:rsidRPr="007D44F2">
        <w:rPr>
          <w:rFonts w:ascii="Times New Roman" w:hAnsi="Times New Roman" w:cs="Times New Roman"/>
          <w:sz w:val="25"/>
          <w:szCs w:val="25"/>
        </w:rPr>
        <w:t xml:space="preserve"> </w:t>
      </w:r>
      <w:r w:rsidRPr="007D44F2">
        <w:rPr>
          <w:rFonts w:ascii="Times New Roman" w:hAnsi="Times New Roman" w:cs="Times New Roman"/>
          <w:sz w:val="25"/>
          <w:szCs w:val="25"/>
        </w:rPr>
        <w:t xml:space="preserve">раза больше,  чем количество  респондентов, не знающих уровень своего АД. </w:t>
      </w:r>
    </w:p>
    <w:p w:rsidR="00B03DB9" w:rsidRPr="007D44F2" w:rsidRDefault="00B03DB9" w:rsidP="005E5AFB">
      <w:pPr>
        <w:tabs>
          <w:tab w:val="left" w:pos="144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D44F2">
        <w:rPr>
          <w:rFonts w:ascii="Times New Roman" w:hAnsi="Times New Roman" w:cs="Times New Roman"/>
          <w:sz w:val="25"/>
          <w:szCs w:val="25"/>
        </w:rPr>
        <w:t>3.</w:t>
      </w:r>
      <w:r w:rsidR="007D44F2" w:rsidRPr="007D44F2">
        <w:rPr>
          <w:rFonts w:ascii="Times New Roman" w:hAnsi="Times New Roman" w:cs="Times New Roman"/>
          <w:sz w:val="25"/>
          <w:szCs w:val="25"/>
        </w:rPr>
        <w:t xml:space="preserve"> </w:t>
      </w:r>
      <w:r w:rsidRPr="007D44F2">
        <w:rPr>
          <w:rFonts w:ascii="Times New Roman" w:hAnsi="Times New Roman" w:cs="Times New Roman"/>
          <w:sz w:val="25"/>
          <w:szCs w:val="25"/>
        </w:rPr>
        <w:t xml:space="preserve">На вопрос  «Знаете ли </w:t>
      </w:r>
      <w:proofErr w:type="gramStart"/>
      <w:r w:rsidRPr="007D44F2">
        <w:rPr>
          <w:rFonts w:ascii="Times New Roman" w:hAnsi="Times New Roman" w:cs="Times New Roman"/>
          <w:sz w:val="25"/>
          <w:szCs w:val="25"/>
        </w:rPr>
        <w:t>Вы</w:t>
      </w:r>
      <w:proofErr w:type="gramEnd"/>
      <w:r w:rsidRPr="007D44F2">
        <w:rPr>
          <w:rFonts w:ascii="Times New Roman" w:hAnsi="Times New Roman" w:cs="Times New Roman"/>
          <w:sz w:val="25"/>
          <w:szCs w:val="25"/>
        </w:rPr>
        <w:t xml:space="preserve"> по какой причине происходит повышение уровня артериального давления?» </w:t>
      </w:r>
      <w:r w:rsidR="007D44F2" w:rsidRPr="007D44F2">
        <w:rPr>
          <w:rFonts w:ascii="Times New Roman" w:hAnsi="Times New Roman" w:cs="Times New Roman"/>
          <w:sz w:val="25"/>
          <w:szCs w:val="25"/>
        </w:rPr>
        <w:t xml:space="preserve"> </w:t>
      </w:r>
      <w:r w:rsidRPr="007D44F2">
        <w:rPr>
          <w:rFonts w:ascii="Times New Roman" w:hAnsi="Times New Roman" w:cs="Times New Roman"/>
          <w:sz w:val="25"/>
          <w:szCs w:val="25"/>
        </w:rPr>
        <w:t>-</w:t>
      </w:r>
      <w:r w:rsidR="007D44F2" w:rsidRPr="007D44F2">
        <w:rPr>
          <w:rFonts w:ascii="Times New Roman" w:hAnsi="Times New Roman" w:cs="Times New Roman"/>
          <w:sz w:val="25"/>
          <w:szCs w:val="25"/>
        </w:rPr>
        <w:t xml:space="preserve"> </w:t>
      </w:r>
      <w:r w:rsidRPr="007D44F2">
        <w:rPr>
          <w:rFonts w:ascii="Times New Roman" w:hAnsi="Times New Roman" w:cs="Times New Roman"/>
          <w:sz w:val="25"/>
          <w:szCs w:val="25"/>
        </w:rPr>
        <w:t xml:space="preserve">81 % </w:t>
      </w:r>
      <w:r w:rsidR="007D44F2" w:rsidRPr="007D44F2">
        <w:rPr>
          <w:rFonts w:ascii="Times New Roman" w:hAnsi="Times New Roman" w:cs="Times New Roman"/>
          <w:sz w:val="25"/>
          <w:szCs w:val="25"/>
        </w:rPr>
        <w:t xml:space="preserve">опрошенных </w:t>
      </w:r>
      <w:r w:rsidRPr="007D44F2">
        <w:rPr>
          <w:rFonts w:ascii="Times New Roman" w:hAnsi="Times New Roman" w:cs="Times New Roman"/>
          <w:sz w:val="25"/>
          <w:szCs w:val="25"/>
        </w:rPr>
        <w:t>(3</w:t>
      </w:r>
      <w:r w:rsidR="007D44F2" w:rsidRPr="007D44F2">
        <w:rPr>
          <w:rFonts w:ascii="Times New Roman" w:hAnsi="Times New Roman" w:cs="Times New Roman"/>
          <w:sz w:val="25"/>
          <w:szCs w:val="25"/>
        </w:rPr>
        <w:t>58</w:t>
      </w:r>
      <w:r w:rsidRPr="007D44F2">
        <w:rPr>
          <w:rFonts w:ascii="Times New Roman" w:hAnsi="Times New Roman" w:cs="Times New Roman"/>
          <w:sz w:val="25"/>
          <w:szCs w:val="25"/>
        </w:rPr>
        <w:t xml:space="preserve"> респондентов) дали утвердительный ответ, что в 4,</w:t>
      </w:r>
      <w:r w:rsidR="007D44F2" w:rsidRPr="007D44F2">
        <w:rPr>
          <w:rFonts w:ascii="Times New Roman" w:hAnsi="Times New Roman" w:cs="Times New Roman"/>
          <w:sz w:val="25"/>
          <w:szCs w:val="25"/>
        </w:rPr>
        <w:t>2</w:t>
      </w:r>
      <w:r w:rsidR="00044FE1" w:rsidRPr="007D44F2">
        <w:rPr>
          <w:rFonts w:ascii="Times New Roman" w:hAnsi="Times New Roman" w:cs="Times New Roman"/>
          <w:sz w:val="25"/>
          <w:szCs w:val="25"/>
        </w:rPr>
        <w:t xml:space="preserve"> </w:t>
      </w:r>
      <w:r w:rsidRPr="007D44F2">
        <w:rPr>
          <w:rFonts w:ascii="Times New Roman" w:hAnsi="Times New Roman" w:cs="Times New Roman"/>
          <w:sz w:val="25"/>
          <w:szCs w:val="25"/>
        </w:rPr>
        <w:t>раза больше,</w:t>
      </w:r>
      <w:r w:rsidR="007D44F2" w:rsidRPr="007D44F2">
        <w:rPr>
          <w:rFonts w:ascii="Times New Roman" w:hAnsi="Times New Roman" w:cs="Times New Roman"/>
          <w:sz w:val="25"/>
          <w:szCs w:val="25"/>
        </w:rPr>
        <w:t xml:space="preserve"> </w:t>
      </w:r>
      <w:r w:rsidRPr="007D44F2">
        <w:rPr>
          <w:rFonts w:ascii="Times New Roman" w:hAnsi="Times New Roman" w:cs="Times New Roman"/>
          <w:sz w:val="25"/>
          <w:szCs w:val="25"/>
        </w:rPr>
        <w:t>чем респондентов ответивших отрицательно</w:t>
      </w:r>
    </w:p>
    <w:p w:rsidR="00B03DB9" w:rsidRPr="007D44F2" w:rsidRDefault="00B03DB9" w:rsidP="005E5AFB">
      <w:pPr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color w:val="000000"/>
          <w:sz w:val="25"/>
          <w:szCs w:val="25"/>
        </w:rPr>
        <w:t>4.</w:t>
      </w:r>
      <w:r w:rsidR="007D44F2" w:rsidRPr="007D44F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Pr="007D44F2">
        <w:rPr>
          <w:rFonts w:ascii="Times New Roman" w:eastAsia="Times New Roman" w:hAnsi="Times New Roman" w:cs="Times New Roman"/>
          <w:color w:val="000000"/>
          <w:sz w:val="25"/>
          <w:szCs w:val="25"/>
        </w:rPr>
        <w:t>На вопрос  «Знаете ли Вы меры профилактики артериальной гипертензии?» дали положительный ответ 29</w:t>
      </w:r>
      <w:r w:rsidR="007D44F2" w:rsidRPr="007D44F2">
        <w:rPr>
          <w:rFonts w:ascii="Times New Roman" w:eastAsia="Times New Roman" w:hAnsi="Times New Roman" w:cs="Times New Roman"/>
          <w:color w:val="000000"/>
          <w:sz w:val="25"/>
          <w:szCs w:val="25"/>
        </w:rPr>
        <w:t>6</w:t>
      </w:r>
      <w:r w:rsidRPr="007D44F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респондентов, что составляет 67% от общего числа анкетируемых.</w:t>
      </w:r>
    </w:p>
    <w:p w:rsidR="00F114F7" w:rsidRPr="007D44F2" w:rsidRDefault="007A7CAD" w:rsidP="005E5AFB">
      <w:pPr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бДЖЖД</w:t>
      </w:r>
    </w:p>
    <w:p w:rsidR="007B02C1" w:rsidRPr="007D44F2" w:rsidRDefault="00A06D6D" w:rsidP="005E5AFB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lastRenderedPageBreak/>
        <w:t xml:space="preserve"> Вывод</w:t>
      </w:r>
      <w:r w:rsidR="007B02C1" w:rsidRPr="007D44F2">
        <w:rPr>
          <w:rFonts w:ascii="Times New Roman" w:eastAsia="Times New Roman" w:hAnsi="Times New Roman" w:cs="Times New Roman"/>
          <w:b/>
          <w:color w:val="000000"/>
          <w:sz w:val="25"/>
          <w:szCs w:val="25"/>
        </w:rPr>
        <w:t>ы:</w:t>
      </w:r>
    </w:p>
    <w:p w:rsidR="00AB748C" w:rsidRPr="007D44F2" w:rsidRDefault="007D44F2" w:rsidP="005E5AFB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>А</w:t>
      </w:r>
      <w:r w:rsidR="009710D4" w:rsidRPr="007D44F2">
        <w:rPr>
          <w:color w:val="000000"/>
          <w:sz w:val="25"/>
          <w:szCs w:val="25"/>
        </w:rPr>
        <w:t xml:space="preserve">ртериальная </w:t>
      </w:r>
      <w:r w:rsidR="007B02C1" w:rsidRPr="007D44F2">
        <w:rPr>
          <w:color w:val="000000"/>
          <w:sz w:val="25"/>
          <w:szCs w:val="25"/>
        </w:rPr>
        <w:t>г</w:t>
      </w:r>
      <w:r w:rsidR="007B02C1" w:rsidRPr="007D44F2">
        <w:rPr>
          <w:sz w:val="25"/>
          <w:szCs w:val="25"/>
        </w:rPr>
        <w:t>иперт</w:t>
      </w:r>
      <w:r w:rsidR="009710D4" w:rsidRPr="007D44F2">
        <w:rPr>
          <w:sz w:val="25"/>
          <w:szCs w:val="25"/>
        </w:rPr>
        <w:t>ензия</w:t>
      </w:r>
      <w:r w:rsidR="00F114F7" w:rsidRPr="007D44F2">
        <w:rPr>
          <w:sz w:val="25"/>
          <w:szCs w:val="25"/>
        </w:rPr>
        <w:t xml:space="preserve"> – заболевание,</w:t>
      </w:r>
      <w:r w:rsidR="007B02C1" w:rsidRPr="007D44F2">
        <w:rPr>
          <w:sz w:val="25"/>
          <w:szCs w:val="25"/>
        </w:rPr>
        <w:t xml:space="preserve"> распространенное во всех странах мира.</w:t>
      </w:r>
      <w:r w:rsidR="00F94A25" w:rsidRPr="007D44F2">
        <w:rPr>
          <w:sz w:val="25"/>
          <w:szCs w:val="25"/>
        </w:rPr>
        <w:t xml:space="preserve"> </w:t>
      </w:r>
      <w:r w:rsidR="00F114F7" w:rsidRPr="007D44F2">
        <w:rPr>
          <w:sz w:val="25"/>
          <w:szCs w:val="25"/>
        </w:rPr>
        <w:t>Акт</w:t>
      </w:r>
      <w:r w:rsidR="00DA3507" w:rsidRPr="007D44F2">
        <w:rPr>
          <w:sz w:val="25"/>
          <w:szCs w:val="25"/>
        </w:rPr>
        <w:t>уальность проблемы в том,</w:t>
      </w:r>
      <w:r w:rsidR="00F114F7" w:rsidRPr="007D44F2">
        <w:rPr>
          <w:sz w:val="25"/>
          <w:szCs w:val="25"/>
        </w:rPr>
        <w:t xml:space="preserve"> что на </w:t>
      </w:r>
      <w:r w:rsidR="00DA3507" w:rsidRPr="007D44F2">
        <w:rPr>
          <w:sz w:val="25"/>
          <w:szCs w:val="25"/>
        </w:rPr>
        <w:t>с</w:t>
      </w:r>
      <w:r w:rsidR="007B02C1" w:rsidRPr="007D44F2">
        <w:rPr>
          <w:sz w:val="25"/>
          <w:szCs w:val="25"/>
        </w:rPr>
        <w:t xml:space="preserve">егодня </w:t>
      </w:r>
      <w:r w:rsidR="00DA3507" w:rsidRPr="007D44F2">
        <w:rPr>
          <w:sz w:val="25"/>
          <w:szCs w:val="25"/>
        </w:rPr>
        <w:t xml:space="preserve">артериальная гипертензия </w:t>
      </w:r>
      <w:r w:rsidR="00F94A25" w:rsidRPr="007D44F2">
        <w:rPr>
          <w:sz w:val="25"/>
          <w:szCs w:val="25"/>
        </w:rPr>
        <w:t>имеет тенденцию к омоложению, возникая</w:t>
      </w:r>
      <w:r w:rsidR="00DA3507" w:rsidRPr="007D44F2">
        <w:rPr>
          <w:sz w:val="25"/>
          <w:szCs w:val="25"/>
        </w:rPr>
        <w:t xml:space="preserve"> у </w:t>
      </w:r>
      <w:r w:rsidR="007B02C1" w:rsidRPr="007D44F2">
        <w:rPr>
          <w:sz w:val="25"/>
          <w:szCs w:val="25"/>
        </w:rPr>
        <w:t>людей не только старческого и преклонного возр</w:t>
      </w:r>
      <w:r w:rsidR="00F94A25" w:rsidRPr="007D44F2">
        <w:rPr>
          <w:sz w:val="25"/>
          <w:szCs w:val="25"/>
        </w:rPr>
        <w:t>аста, но и более молодых.</w:t>
      </w:r>
      <w:r w:rsidR="007B02C1" w:rsidRPr="007D44F2">
        <w:rPr>
          <w:sz w:val="25"/>
          <w:szCs w:val="25"/>
        </w:rPr>
        <w:t xml:space="preserve"> Самое страшное, что данное заболевание характеризуется не простым течением, а разнообразием осложнений (инфаркт миокарда, инсульт, гип</w:t>
      </w:r>
      <w:r w:rsidR="00C53077" w:rsidRPr="007D44F2">
        <w:rPr>
          <w:sz w:val="25"/>
          <w:szCs w:val="25"/>
        </w:rPr>
        <w:t>ертонический криз), подвергая</w:t>
      </w:r>
      <w:r w:rsidR="007B02C1" w:rsidRPr="007D44F2">
        <w:rPr>
          <w:sz w:val="25"/>
          <w:szCs w:val="25"/>
        </w:rPr>
        <w:t xml:space="preserve"> жизнь человека опасности.</w:t>
      </w:r>
      <w:r w:rsidR="00F94A25" w:rsidRPr="007D44F2">
        <w:rPr>
          <w:sz w:val="25"/>
          <w:szCs w:val="25"/>
        </w:rPr>
        <w:t xml:space="preserve"> Нередко не соблюдение правил здорового образа жизни провоцирует возникновение гипертонической болезни.</w:t>
      </w:r>
      <w:r>
        <w:rPr>
          <w:sz w:val="25"/>
          <w:szCs w:val="25"/>
        </w:rPr>
        <w:t xml:space="preserve"> </w:t>
      </w:r>
      <w:r w:rsidR="00B409FF" w:rsidRPr="007D44F2">
        <w:rPr>
          <w:sz w:val="25"/>
          <w:szCs w:val="25"/>
        </w:rPr>
        <w:t>Артериальная гипертензия</w:t>
      </w:r>
      <w:r w:rsidR="00AB748C" w:rsidRPr="007D44F2">
        <w:rPr>
          <w:sz w:val="25"/>
          <w:szCs w:val="25"/>
        </w:rPr>
        <w:t>, как и любое хроническое прогрессирующее заболевание легче предупредить, чем лечить. Поэтому профилактика гипертонии, особенно для людей с отягощенной наследственностью, является задачей первой необходимости.</w:t>
      </w:r>
    </w:p>
    <w:p w:rsidR="00AB748C" w:rsidRDefault="00AB748C" w:rsidP="005E5AFB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7D44F2">
        <w:rPr>
          <w:sz w:val="25"/>
          <w:szCs w:val="25"/>
        </w:rPr>
        <w:t>В первую очередь о профилактике гипертонической болезни стоит задуматься всем, у кого артериальное давление находится в пределах высокой или пограничной нормы, особенно это касается молодежи и подростков</w:t>
      </w:r>
      <w:r w:rsidR="007D44F2">
        <w:rPr>
          <w:sz w:val="25"/>
          <w:szCs w:val="25"/>
        </w:rPr>
        <w:t>.</w:t>
      </w:r>
    </w:p>
    <w:p w:rsidR="007D44F2" w:rsidRPr="007D44F2" w:rsidRDefault="007D44F2" w:rsidP="005E5AFB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</w:p>
    <w:p w:rsidR="00AB748C" w:rsidRDefault="00AB748C" w:rsidP="005E5AFB">
      <w:pPr>
        <w:pStyle w:val="a5"/>
        <w:spacing w:before="0" w:beforeAutospacing="0" w:after="0" w:afterAutospacing="0"/>
        <w:ind w:left="284" w:firstLine="567"/>
        <w:jc w:val="both"/>
        <w:rPr>
          <w:rStyle w:val="a3"/>
          <w:sz w:val="25"/>
          <w:szCs w:val="25"/>
        </w:rPr>
      </w:pPr>
      <w:r w:rsidRPr="007D44F2">
        <w:rPr>
          <w:rStyle w:val="a3"/>
          <w:sz w:val="25"/>
          <w:szCs w:val="25"/>
        </w:rPr>
        <w:t>Профилактика артериальной гипертензии бывает первичной и вторичной</w:t>
      </w:r>
    </w:p>
    <w:p w:rsidR="007D44F2" w:rsidRPr="007D44F2" w:rsidRDefault="007D44F2" w:rsidP="005E5AFB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</w:p>
    <w:p w:rsidR="002D2907" w:rsidRDefault="00AB748C" w:rsidP="005E5AFB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proofErr w:type="gramStart"/>
      <w:r w:rsidRPr="007D44F2">
        <w:rPr>
          <w:rStyle w:val="a3"/>
          <w:sz w:val="25"/>
          <w:szCs w:val="25"/>
        </w:rPr>
        <w:t xml:space="preserve">Под </w:t>
      </w:r>
      <w:r w:rsidRPr="007D44F2">
        <w:rPr>
          <w:rStyle w:val="a9"/>
          <w:b/>
          <w:bCs/>
          <w:sz w:val="25"/>
          <w:szCs w:val="25"/>
        </w:rPr>
        <w:t>первичной</w:t>
      </w:r>
      <w:r w:rsidRPr="007D44F2">
        <w:rPr>
          <w:sz w:val="25"/>
          <w:szCs w:val="25"/>
        </w:rPr>
        <w:t xml:space="preserve"> подразумевается предупреждение возникновения болезни.</w:t>
      </w:r>
      <w:proofErr w:type="gramEnd"/>
      <w:r w:rsidRPr="007D44F2">
        <w:rPr>
          <w:sz w:val="25"/>
          <w:szCs w:val="25"/>
        </w:rPr>
        <w:t xml:space="preserve"> Этих методов профилактики должны придерживаться здоровые люди, у которых есть высокий риск развития гипе</w:t>
      </w:r>
      <w:r w:rsidR="007B3403" w:rsidRPr="007D44F2">
        <w:rPr>
          <w:sz w:val="25"/>
          <w:szCs w:val="25"/>
        </w:rPr>
        <w:t>ртонии (наследственность, стрессы</w:t>
      </w:r>
      <w:r w:rsidR="00477687" w:rsidRPr="007D44F2">
        <w:rPr>
          <w:sz w:val="25"/>
          <w:szCs w:val="25"/>
        </w:rPr>
        <w:t>,</w:t>
      </w:r>
      <w:r w:rsidR="007D44F2">
        <w:rPr>
          <w:sz w:val="25"/>
          <w:szCs w:val="25"/>
        </w:rPr>
        <w:t xml:space="preserve"> патология эндокринной системы</w:t>
      </w:r>
      <w:r w:rsidR="00477687" w:rsidRPr="007D44F2">
        <w:rPr>
          <w:sz w:val="25"/>
          <w:szCs w:val="25"/>
        </w:rPr>
        <w:t xml:space="preserve">, наличие факторов риска ХНИЗ и  </w:t>
      </w:r>
      <w:proofErr w:type="spellStart"/>
      <w:proofErr w:type="gramStart"/>
      <w:r w:rsidR="00477687" w:rsidRPr="007D44F2">
        <w:rPr>
          <w:sz w:val="25"/>
          <w:szCs w:val="25"/>
        </w:rPr>
        <w:t>др</w:t>
      </w:r>
      <w:proofErr w:type="spellEnd"/>
      <w:proofErr w:type="gramEnd"/>
      <w:r w:rsidRPr="007D44F2">
        <w:rPr>
          <w:sz w:val="25"/>
          <w:szCs w:val="25"/>
        </w:rPr>
        <w:t xml:space="preserve">). </w:t>
      </w:r>
      <w:r w:rsidR="007B3403" w:rsidRPr="007D44F2">
        <w:rPr>
          <w:sz w:val="25"/>
          <w:szCs w:val="25"/>
        </w:rPr>
        <w:t xml:space="preserve"> </w:t>
      </w:r>
    </w:p>
    <w:p w:rsidR="007D44F2" w:rsidRPr="007D44F2" w:rsidRDefault="007D44F2" w:rsidP="005E5AFB">
      <w:pPr>
        <w:pStyle w:val="a5"/>
        <w:spacing w:before="0" w:beforeAutospacing="0" w:after="0" w:afterAutospacing="0"/>
        <w:ind w:left="284" w:firstLine="567"/>
        <w:jc w:val="both"/>
        <w:rPr>
          <w:i/>
          <w:iCs/>
          <w:sz w:val="25"/>
          <w:szCs w:val="25"/>
        </w:rPr>
      </w:pPr>
    </w:p>
    <w:p w:rsidR="002D2907" w:rsidRPr="007D44F2" w:rsidRDefault="002D2907" w:rsidP="005E5AFB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7D44F2">
        <w:rPr>
          <w:rStyle w:val="a3"/>
          <w:i/>
          <w:iCs/>
          <w:sz w:val="25"/>
          <w:szCs w:val="25"/>
        </w:rPr>
        <w:t>Вторичная профилактика</w:t>
      </w:r>
      <w:r w:rsidRPr="007D44F2">
        <w:rPr>
          <w:sz w:val="25"/>
          <w:szCs w:val="25"/>
        </w:rPr>
        <w:t xml:space="preserve"> проводится у пациентов, у которых артериальная гипертензия установлена как диагноз. Ее цель - предотвращение возникновения осложнений. При этом данный вид профилактики включает в себя два компонента: не медикаментозное лечен</w:t>
      </w:r>
      <w:r w:rsidR="00DA3507" w:rsidRPr="007D44F2">
        <w:rPr>
          <w:sz w:val="25"/>
          <w:szCs w:val="25"/>
        </w:rPr>
        <w:t>ие артериальной гипертензии и лекарственную</w:t>
      </w:r>
      <w:r w:rsidRPr="007D44F2">
        <w:rPr>
          <w:sz w:val="25"/>
          <w:szCs w:val="25"/>
        </w:rPr>
        <w:t xml:space="preserve"> терапию. Не медикаментозное лечение, в принципе, соответствует первичной профилактике, только с более жесткими требованиями</w:t>
      </w:r>
      <w:r w:rsidR="004735EE" w:rsidRPr="007D44F2">
        <w:rPr>
          <w:sz w:val="25"/>
          <w:szCs w:val="25"/>
        </w:rPr>
        <w:t xml:space="preserve"> </w:t>
      </w:r>
      <w:r w:rsidRPr="007D44F2">
        <w:rPr>
          <w:sz w:val="25"/>
          <w:szCs w:val="25"/>
        </w:rPr>
        <w:t xml:space="preserve"> Лекар</w:t>
      </w:r>
      <w:r w:rsidR="00477687" w:rsidRPr="007D44F2">
        <w:rPr>
          <w:sz w:val="25"/>
          <w:szCs w:val="25"/>
        </w:rPr>
        <w:t>ственная терапия –</w:t>
      </w:r>
      <w:r w:rsidR="00B409FF" w:rsidRPr="007D44F2">
        <w:rPr>
          <w:sz w:val="25"/>
          <w:szCs w:val="25"/>
        </w:rPr>
        <w:t xml:space="preserve"> </w:t>
      </w:r>
      <w:r w:rsidR="00477687" w:rsidRPr="007D44F2">
        <w:rPr>
          <w:sz w:val="25"/>
          <w:szCs w:val="25"/>
        </w:rPr>
        <w:t xml:space="preserve"> комплексное </w:t>
      </w:r>
      <w:r w:rsidR="00BF7F06" w:rsidRPr="007D44F2">
        <w:rPr>
          <w:sz w:val="25"/>
          <w:szCs w:val="25"/>
        </w:rPr>
        <w:t>лечение,</w:t>
      </w:r>
      <w:r w:rsidR="00477687" w:rsidRPr="007D44F2">
        <w:rPr>
          <w:sz w:val="25"/>
          <w:szCs w:val="25"/>
        </w:rPr>
        <w:t xml:space="preserve"> </w:t>
      </w:r>
      <w:r w:rsidR="007D44F2" w:rsidRPr="007D44F2">
        <w:rPr>
          <w:sz w:val="25"/>
          <w:szCs w:val="25"/>
        </w:rPr>
        <w:t>корригирующее</w:t>
      </w:r>
      <w:r w:rsidR="00477687" w:rsidRPr="007D44F2">
        <w:rPr>
          <w:sz w:val="25"/>
          <w:szCs w:val="25"/>
        </w:rPr>
        <w:t xml:space="preserve"> уровень </w:t>
      </w:r>
      <w:r w:rsidR="00BF7F06" w:rsidRPr="007D44F2">
        <w:rPr>
          <w:sz w:val="25"/>
          <w:szCs w:val="25"/>
        </w:rPr>
        <w:t>АД.</w:t>
      </w:r>
      <w:r w:rsidR="00B409FF" w:rsidRPr="007D44F2">
        <w:rPr>
          <w:sz w:val="25"/>
          <w:szCs w:val="25"/>
        </w:rPr>
        <w:t xml:space="preserve"> </w:t>
      </w:r>
      <w:r w:rsidRPr="007D44F2">
        <w:rPr>
          <w:sz w:val="25"/>
          <w:szCs w:val="25"/>
        </w:rPr>
        <w:t>Пациенты с артериальной гипертензией должны строго придерживаться рекомендаций врача  и принимать препараты по назначению, предупреждая тем самым риск развития осложнений.</w:t>
      </w:r>
    </w:p>
    <w:p w:rsidR="002D2907" w:rsidRPr="007D44F2" w:rsidRDefault="002D2907" w:rsidP="005E5AFB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7D44F2">
        <w:rPr>
          <w:sz w:val="25"/>
          <w:szCs w:val="25"/>
        </w:rPr>
        <w:t>К профилактике артериальной гипертензии можно отнести систематический контроль уровня давления утром и вечером. Неотступное следование рекомендациям</w:t>
      </w:r>
      <w:r w:rsidR="002C553B" w:rsidRPr="007D44F2">
        <w:rPr>
          <w:sz w:val="25"/>
          <w:szCs w:val="25"/>
        </w:rPr>
        <w:t xml:space="preserve"> доктора</w:t>
      </w:r>
      <w:r w:rsidRPr="007D44F2">
        <w:rPr>
          <w:sz w:val="25"/>
          <w:szCs w:val="25"/>
        </w:rPr>
        <w:t>, своевременное обращение к нему в случае ухудшения состояния.</w:t>
      </w:r>
    </w:p>
    <w:p w:rsidR="002D2907" w:rsidRPr="007D44F2" w:rsidRDefault="004735EE" w:rsidP="005E5AFB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7D44F2">
        <w:rPr>
          <w:sz w:val="25"/>
          <w:szCs w:val="25"/>
        </w:rPr>
        <w:t xml:space="preserve"> </w:t>
      </w:r>
    </w:p>
    <w:p w:rsidR="007D44F2" w:rsidRDefault="00B03DB9" w:rsidP="005E5AFB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7D44F2">
        <w:rPr>
          <w:sz w:val="25"/>
          <w:szCs w:val="25"/>
        </w:rPr>
        <w:t xml:space="preserve">Участникам </w:t>
      </w:r>
      <w:proofErr w:type="spellStart"/>
      <w:r w:rsidRPr="007D44F2">
        <w:rPr>
          <w:sz w:val="25"/>
          <w:szCs w:val="25"/>
        </w:rPr>
        <w:t>медико</w:t>
      </w:r>
      <w:proofErr w:type="spellEnd"/>
      <w:r w:rsidRPr="007D44F2">
        <w:rPr>
          <w:sz w:val="25"/>
          <w:szCs w:val="25"/>
        </w:rPr>
        <w:t xml:space="preserve"> – социологического исследования даны рекомендации по профил</w:t>
      </w:r>
      <w:r w:rsidR="007D44F2">
        <w:rPr>
          <w:sz w:val="25"/>
          <w:szCs w:val="25"/>
        </w:rPr>
        <w:t>актике артериальной гипертензии.</w:t>
      </w:r>
    </w:p>
    <w:p w:rsidR="00B03DB9" w:rsidRPr="007D44F2" w:rsidRDefault="00B03DB9" w:rsidP="005E5AFB">
      <w:pPr>
        <w:pStyle w:val="a5"/>
        <w:spacing w:before="0" w:beforeAutospacing="0" w:after="0" w:afterAutospacing="0"/>
        <w:ind w:left="284" w:firstLine="567"/>
        <w:jc w:val="both"/>
        <w:rPr>
          <w:sz w:val="25"/>
          <w:szCs w:val="25"/>
        </w:rPr>
      </w:pPr>
      <w:r w:rsidRPr="007D44F2">
        <w:rPr>
          <w:sz w:val="25"/>
          <w:szCs w:val="25"/>
        </w:rPr>
        <w:t xml:space="preserve">  </w:t>
      </w:r>
    </w:p>
    <w:p w:rsidR="00B03DB9" w:rsidRPr="007D44F2" w:rsidRDefault="00B03DB9" w:rsidP="005E5AFB">
      <w:pPr>
        <w:tabs>
          <w:tab w:val="left" w:pos="1440"/>
        </w:tabs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7D44F2">
        <w:rPr>
          <w:rFonts w:ascii="Times New Roman" w:hAnsi="Times New Roman" w:cs="Times New Roman"/>
          <w:sz w:val="25"/>
          <w:szCs w:val="25"/>
        </w:rPr>
        <w:t xml:space="preserve">Всем респондентам данной репрезентативной выборки  рекомендовано пройти  комплексное – </w:t>
      </w:r>
      <w:proofErr w:type="spellStart"/>
      <w:r w:rsidRPr="007D44F2">
        <w:rPr>
          <w:rFonts w:ascii="Times New Roman" w:hAnsi="Times New Roman" w:cs="Times New Roman"/>
          <w:sz w:val="25"/>
          <w:szCs w:val="25"/>
        </w:rPr>
        <w:t>скрининговое</w:t>
      </w:r>
      <w:proofErr w:type="spellEnd"/>
      <w:r w:rsidRPr="007D44F2">
        <w:rPr>
          <w:rFonts w:ascii="Times New Roman" w:hAnsi="Times New Roman" w:cs="Times New Roman"/>
          <w:sz w:val="25"/>
          <w:szCs w:val="25"/>
        </w:rPr>
        <w:t xml:space="preserve"> обследование в Центре Здоровья ОГБУЗ «ЦМП города Старого Оскола» и посетить курс занятий  в Школе здоровья «Профилактика артериальной гипертензии».</w:t>
      </w:r>
    </w:p>
    <w:p w:rsidR="00B03DB9" w:rsidRPr="007D44F2" w:rsidRDefault="00B03DB9" w:rsidP="005E5AFB">
      <w:pPr>
        <w:tabs>
          <w:tab w:val="left" w:pos="1440"/>
        </w:tabs>
        <w:spacing w:after="0"/>
        <w:ind w:left="284" w:firstLine="567"/>
        <w:jc w:val="both"/>
        <w:rPr>
          <w:rFonts w:ascii="Times New Roman" w:hAnsi="Times New Roman" w:cs="Times New Roman"/>
          <w:i/>
          <w:sz w:val="25"/>
          <w:szCs w:val="25"/>
        </w:rPr>
      </w:pPr>
      <w:r w:rsidRPr="007D44F2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7D44F2" w:rsidRDefault="007D44F2" w:rsidP="007D44F2">
      <w:pPr>
        <w:tabs>
          <w:tab w:val="left" w:pos="1440"/>
        </w:tabs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</w:rPr>
      </w:pPr>
    </w:p>
    <w:p w:rsidR="007D44F2" w:rsidRDefault="007D44F2" w:rsidP="007D44F2">
      <w:pPr>
        <w:tabs>
          <w:tab w:val="left" w:pos="1440"/>
        </w:tabs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</w:rPr>
      </w:pPr>
    </w:p>
    <w:p w:rsidR="007D44F2" w:rsidRDefault="007D44F2" w:rsidP="007D44F2">
      <w:pPr>
        <w:tabs>
          <w:tab w:val="left" w:pos="1440"/>
        </w:tabs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</w:rPr>
      </w:pPr>
    </w:p>
    <w:p w:rsidR="007D44F2" w:rsidRDefault="007D44F2" w:rsidP="007D44F2">
      <w:pPr>
        <w:tabs>
          <w:tab w:val="left" w:pos="1440"/>
        </w:tabs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</w:rPr>
      </w:pPr>
    </w:p>
    <w:p w:rsidR="007D44F2" w:rsidRPr="007D44F2" w:rsidRDefault="00B03DB9" w:rsidP="007D44F2">
      <w:pPr>
        <w:tabs>
          <w:tab w:val="left" w:pos="1440"/>
        </w:tabs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</w:rPr>
      </w:pPr>
      <w:r w:rsidRPr="007D44F2">
        <w:rPr>
          <w:rFonts w:ascii="Times New Roman" w:hAnsi="Times New Roman" w:cs="Times New Roman"/>
          <w:i/>
        </w:rPr>
        <w:t xml:space="preserve">ОГБУЗ «Центр медицинской профилактики </w:t>
      </w:r>
    </w:p>
    <w:p w:rsidR="00B03DB9" w:rsidRPr="007D44F2" w:rsidRDefault="00B03DB9" w:rsidP="007D44F2">
      <w:pPr>
        <w:tabs>
          <w:tab w:val="left" w:pos="1440"/>
        </w:tabs>
        <w:spacing w:after="0" w:line="240" w:lineRule="auto"/>
        <w:ind w:left="284" w:firstLine="567"/>
        <w:jc w:val="right"/>
        <w:rPr>
          <w:rFonts w:ascii="Times New Roman" w:hAnsi="Times New Roman" w:cs="Times New Roman"/>
        </w:rPr>
      </w:pPr>
      <w:r w:rsidRPr="007D44F2">
        <w:rPr>
          <w:rFonts w:ascii="Times New Roman" w:hAnsi="Times New Roman" w:cs="Times New Roman"/>
          <w:i/>
        </w:rPr>
        <w:t>города Старого Оскола»</w:t>
      </w:r>
    </w:p>
    <w:p w:rsidR="007F14E0" w:rsidRPr="007D44F2" w:rsidRDefault="00B03DB9" w:rsidP="007D44F2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</w:rPr>
      </w:pPr>
      <w:r w:rsidRPr="007D44F2">
        <w:rPr>
          <w:rFonts w:ascii="Times New Roman" w:hAnsi="Times New Roman" w:cs="Times New Roman"/>
          <w:i/>
        </w:rPr>
        <w:t xml:space="preserve">             </w:t>
      </w:r>
      <w:r w:rsidR="007D44F2" w:rsidRPr="007D44F2">
        <w:rPr>
          <w:rFonts w:ascii="Times New Roman" w:hAnsi="Times New Roman" w:cs="Times New Roman"/>
          <w:i/>
        </w:rPr>
        <w:t xml:space="preserve">                              </w:t>
      </w:r>
      <w:r w:rsidRPr="007D44F2">
        <w:rPr>
          <w:rFonts w:ascii="Times New Roman" w:hAnsi="Times New Roman" w:cs="Times New Roman"/>
          <w:i/>
        </w:rPr>
        <w:t>Заведующ</w:t>
      </w:r>
      <w:r w:rsidR="007D44F2" w:rsidRPr="007D44F2">
        <w:rPr>
          <w:rFonts w:ascii="Times New Roman" w:hAnsi="Times New Roman" w:cs="Times New Roman"/>
          <w:i/>
        </w:rPr>
        <w:t xml:space="preserve">ий отделом мониторинга здоровья </w:t>
      </w:r>
      <w:proofErr w:type="spellStart"/>
      <w:r w:rsidRPr="007D44F2">
        <w:rPr>
          <w:rFonts w:ascii="Times New Roman" w:hAnsi="Times New Roman" w:cs="Times New Roman"/>
          <w:i/>
        </w:rPr>
        <w:t>Л.А.Смольникова</w:t>
      </w:r>
      <w:proofErr w:type="spellEnd"/>
    </w:p>
    <w:p w:rsidR="007D44F2" w:rsidRPr="007D44F2" w:rsidRDefault="007D44F2" w:rsidP="007D44F2">
      <w:pPr>
        <w:spacing w:after="0" w:line="240" w:lineRule="auto"/>
        <w:ind w:left="284" w:firstLine="567"/>
        <w:jc w:val="right"/>
        <w:rPr>
          <w:rFonts w:ascii="Times New Roman" w:hAnsi="Times New Roman" w:cs="Times New Roman"/>
          <w:i/>
        </w:rPr>
      </w:pPr>
      <w:r w:rsidRPr="007D44F2">
        <w:rPr>
          <w:rFonts w:ascii="Times New Roman" w:hAnsi="Times New Roman" w:cs="Times New Roman"/>
          <w:i/>
        </w:rPr>
        <w:t xml:space="preserve">Медицинский статистик отдела мониторинга здоровья </w:t>
      </w:r>
    </w:p>
    <w:p w:rsidR="00563638" w:rsidRDefault="007D44F2" w:rsidP="007D44F2">
      <w:pPr>
        <w:spacing w:after="0" w:line="240" w:lineRule="auto"/>
        <w:ind w:left="284" w:firstLine="567"/>
        <w:jc w:val="right"/>
      </w:pPr>
      <w:r w:rsidRPr="007D44F2">
        <w:rPr>
          <w:rFonts w:ascii="Times New Roman" w:hAnsi="Times New Roman" w:cs="Times New Roman"/>
          <w:i/>
        </w:rPr>
        <w:t>Н.А Мартынова</w:t>
      </w:r>
    </w:p>
    <w:sectPr w:rsidR="00563638" w:rsidSect="005E5AFB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B9"/>
    <w:rsid w:val="00044FE1"/>
    <w:rsid w:val="000870EE"/>
    <w:rsid w:val="001B24F6"/>
    <w:rsid w:val="002C553B"/>
    <w:rsid w:val="002D2907"/>
    <w:rsid w:val="00454710"/>
    <w:rsid w:val="004735EE"/>
    <w:rsid w:val="00477687"/>
    <w:rsid w:val="00563638"/>
    <w:rsid w:val="005E5AFB"/>
    <w:rsid w:val="00664C1D"/>
    <w:rsid w:val="006B717D"/>
    <w:rsid w:val="00786F42"/>
    <w:rsid w:val="007A7CAD"/>
    <w:rsid w:val="007B02C1"/>
    <w:rsid w:val="007B3403"/>
    <w:rsid w:val="007D44F2"/>
    <w:rsid w:val="007F14E0"/>
    <w:rsid w:val="00891E89"/>
    <w:rsid w:val="0092765B"/>
    <w:rsid w:val="009710D4"/>
    <w:rsid w:val="009C236F"/>
    <w:rsid w:val="00A06D6D"/>
    <w:rsid w:val="00AB748C"/>
    <w:rsid w:val="00B03DB9"/>
    <w:rsid w:val="00B409FF"/>
    <w:rsid w:val="00B9555E"/>
    <w:rsid w:val="00BF7F06"/>
    <w:rsid w:val="00C53077"/>
    <w:rsid w:val="00D764A5"/>
    <w:rsid w:val="00DA3507"/>
    <w:rsid w:val="00F114F7"/>
    <w:rsid w:val="00F65AB9"/>
    <w:rsid w:val="00F94A25"/>
    <w:rsid w:val="00F9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B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870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3DB9"/>
    <w:rPr>
      <w:b/>
      <w:bCs/>
    </w:rPr>
  </w:style>
  <w:style w:type="paragraph" w:styleId="a4">
    <w:name w:val="List Paragraph"/>
    <w:basedOn w:val="a"/>
    <w:uiPriority w:val="34"/>
    <w:qFormat/>
    <w:rsid w:val="00B03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B0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DB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70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0870EE"/>
    <w:rPr>
      <w:color w:val="0000FF"/>
      <w:u w:val="single"/>
    </w:rPr>
  </w:style>
  <w:style w:type="character" w:styleId="a9">
    <w:name w:val="Emphasis"/>
    <w:basedOn w:val="a0"/>
    <w:uiPriority w:val="20"/>
    <w:qFormat/>
    <w:rsid w:val="00AB74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28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nit\Desktop\&#1040;&#1044;%2008.19.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8943744531933723"/>
          <c:y val="3.703703703703725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Лист1!$A$1</c:f>
              <c:strCache>
                <c:ptCount val="1"/>
                <c:pt idx="0">
                  <c:v> да%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val>
            <c:numRef>
              <c:f>Лист1!$A$2:$A$5</c:f>
              <c:numCache>
                <c:formatCode>General</c:formatCode>
                <c:ptCount val="4"/>
                <c:pt idx="0">
                  <c:v>94</c:v>
                </c:pt>
                <c:pt idx="1">
                  <c:v>83</c:v>
                </c:pt>
                <c:pt idx="2">
                  <c:v>81</c:v>
                </c:pt>
                <c:pt idx="3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Лист1!$B$1</c:f>
              <c:strCache>
                <c:ptCount val="1"/>
                <c:pt idx="0">
                  <c:v> нет %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17</c:v>
                </c:pt>
                <c:pt idx="2">
                  <c:v>19</c:v>
                </c:pt>
                <c:pt idx="3">
                  <c:v>33</c:v>
                </c:pt>
              </c:numCache>
            </c:numRef>
          </c:val>
        </c:ser>
        <c:dLbls>
          <c:showVal val="1"/>
        </c:dLbls>
        <c:axId val="80631680"/>
        <c:axId val="80633216"/>
      </c:barChart>
      <c:catAx>
        <c:axId val="80631680"/>
        <c:scaling>
          <c:orientation val="minMax"/>
        </c:scaling>
        <c:axPos val="b"/>
        <c:tickLblPos val="nextTo"/>
        <c:crossAx val="80633216"/>
        <c:crosses val="autoZero"/>
        <c:auto val="1"/>
        <c:lblAlgn val="ctr"/>
        <c:lblOffset val="100"/>
      </c:catAx>
      <c:valAx>
        <c:axId val="80633216"/>
        <c:scaling>
          <c:orientation val="minMax"/>
        </c:scaling>
        <c:axPos val="l"/>
        <c:majorGridlines/>
        <c:numFmt formatCode="General" sourceLinked="1"/>
        <c:tickLblPos val="nextTo"/>
        <c:crossAx val="806316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79C40-5381-4F82-A543-A6D47D01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Sekret1</cp:lastModifiedBy>
  <cp:revision>28</cp:revision>
  <cp:lastPrinted>2021-04-13T10:29:00Z</cp:lastPrinted>
  <dcterms:created xsi:type="dcterms:W3CDTF">2021-03-31T06:28:00Z</dcterms:created>
  <dcterms:modified xsi:type="dcterms:W3CDTF">2021-04-13T11:16:00Z</dcterms:modified>
</cp:coreProperties>
</file>