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E272" w14:textId="33C87751" w:rsidR="00F7085E" w:rsidRPr="00F7085E" w:rsidRDefault="001928BF" w:rsidP="002B7006">
      <w:pPr>
        <w:jc w:val="center"/>
        <w:rPr>
          <w:rFonts w:ascii="Tahoma" w:eastAsia="Times New Roman" w:hAnsi="Tahoma" w:cs="Tahoma"/>
          <w:b/>
          <w:color w:val="464646"/>
          <w:sz w:val="28"/>
          <w:szCs w:val="28"/>
          <w:lang w:eastAsia="ru-RU"/>
        </w:rPr>
      </w:pPr>
      <w:bookmarkStart w:id="0" w:name="_GoBack"/>
      <w:bookmarkEnd w:id="0"/>
      <w:r w:rsidRPr="00F7085E">
        <w:rPr>
          <w:rFonts w:ascii="Tahoma" w:eastAsia="Times New Roman" w:hAnsi="Tahoma" w:cs="Tahoma"/>
          <w:b/>
          <w:color w:val="464646"/>
          <w:sz w:val="28"/>
          <w:szCs w:val="28"/>
          <w:lang w:eastAsia="ru-RU"/>
        </w:rPr>
        <w:t>Гигиена рук</w:t>
      </w:r>
    </w:p>
    <w:p w14:paraId="1B1CF40B" w14:textId="5386F7DF" w:rsidR="008717EB" w:rsidRPr="00F7085E" w:rsidRDefault="00594738" w:rsidP="008717EB">
      <w:pPr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</w:pPr>
      <w:r w:rsidRPr="0059473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</w:t>
      </w:r>
      <w:r w:rsidR="008717EB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Руки</w:t>
      </w:r>
      <w:r w:rsidR="00F34D8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человека являются одним из главных предметов для взаимодействия с окружающей средой. </w:t>
      </w:r>
      <w:r w:rsidRPr="00594738">
        <w:rPr>
          <w:rFonts w:ascii="Arial" w:hAnsi="Arial" w:cs="Arial"/>
          <w:color w:val="201E18"/>
        </w:rPr>
        <w:t>Мытье рук – банальная гигиеническая процедура, знакомая нам с детства.</w:t>
      </w:r>
      <w:r w:rsidR="0050583E" w:rsidRPr="0050583E">
        <w:rPr>
          <w:rFonts w:ascii="Arial" w:hAnsi="Arial" w:cs="Arial"/>
          <w:color w:val="201E18"/>
        </w:rPr>
        <w:t xml:space="preserve"> </w:t>
      </w:r>
      <w:r w:rsidRPr="00594738">
        <w:rPr>
          <w:rFonts w:ascii="Arial" w:hAnsi="Arial" w:cs="Arial"/>
          <w:color w:val="201E18"/>
        </w:rPr>
        <w:t xml:space="preserve">Мы совершаем это элементарное действие по несколько раз в день по привычке, не задумываясь о его значении и важности. А ведь по статистике причина каждого третьего случая заболевания желудочно-кишечными инфекциями – грязные руки. От того, как и чем мы моем руки, во многом зависит эффективность этой </w:t>
      </w:r>
      <w:r w:rsidR="008717EB">
        <w:rPr>
          <w:rFonts w:ascii="Arial" w:hAnsi="Arial" w:cs="Arial"/>
          <w:color w:val="201E18"/>
        </w:rPr>
        <w:t>процедуры.</w:t>
      </w:r>
    </w:p>
    <w:p w14:paraId="10A9252A" w14:textId="79D536C1" w:rsidR="00EF2149" w:rsidRDefault="008717EB" w:rsidP="00F34D85">
      <w:pPr>
        <w:rPr>
          <w:rFonts w:ascii="Arial" w:hAnsi="Arial" w:cs="Arial"/>
          <w:color w:val="201E18"/>
        </w:rPr>
      </w:pPr>
      <w:r w:rsidRPr="008717EB">
        <w:rPr>
          <w:rFonts w:ascii="Arial" w:hAnsi="Arial" w:cs="Arial"/>
          <w:color w:val="201E18"/>
        </w:rPr>
        <w:t>В чем опасность грязных рук? В течение всего дня мы прикасаемся к множеству разнообразных поверхностей – дверные ручки, кнопки лифта, поручни, перила, деньги</w:t>
      </w:r>
      <w:r w:rsidR="001A5B71" w:rsidRPr="001A5B71">
        <w:rPr>
          <w:rFonts w:ascii="Arial" w:hAnsi="Arial" w:cs="Arial"/>
          <w:color w:val="201E18"/>
        </w:rPr>
        <w:t xml:space="preserve"> мобильный телефон, клавиатура компьютера</w:t>
      </w:r>
      <w:r w:rsidRPr="008717EB">
        <w:rPr>
          <w:rFonts w:ascii="Arial" w:hAnsi="Arial" w:cs="Arial"/>
          <w:color w:val="201E18"/>
        </w:rPr>
        <w:t xml:space="preserve">. Таким образом, тысячи микроорганизмов переносятся на наши руки. Дальнейшее проникновение бактерий в организм может привести к возникновению таких опасных заболеваний, как дизентерия, холера, сальмонеллез, гепатит, брюшной тиф, гельминтозы (болезни, вызванные глистами), </w:t>
      </w:r>
      <w:proofErr w:type="spellStart"/>
      <w:r w:rsidRPr="008717EB">
        <w:rPr>
          <w:rFonts w:ascii="Arial" w:hAnsi="Arial" w:cs="Arial"/>
          <w:color w:val="201E18"/>
        </w:rPr>
        <w:t>ротовирусные</w:t>
      </w:r>
      <w:proofErr w:type="spellEnd"/>
      <w:r w:rsidRPr="008717EB">
        <w:rPr>
          <w:rFonts w:ascii="Arial" w:hAnsi="Arial" w:cs="Arial"/>
          <w:color w:val="201E18"/>
        </w:rPr>
        <w:t xml:space="preserve"> инфекции.</w:t>
      </w:r>
      <w:r w:rsidR="001A5B71" w:rsidRPr="001A5B71">
        <w:rPr>
          <w:rFonts w:ascii="Arial" w:hAnsi="Arial" w:cs="Arial"/>
          <w:color w:val="201E18"/>
        </w:rPr>
        <w:t xml:space="preserve"> </w:t>
      </w:r>
      <w:r w:rsidRPr="008717EB">
        <w:rPr>
          <w:rFonts w:ascii="Arial" w:hAnsi="Arial" w:cs="Arial"/>
          <w:color w:val="201E18"/>
        </w:rPr>
        <w:t>Эти недуги получили</w:t>
      </w:r>
      <w:r w:rsidR="001A5B71">
        <w:rPr>
          <w:rFonts w:ascii="Arial" w:hAnsi="Arial" w:cs="Arial"/>
          <w:color w:val="201E18"/>
        </w:rPr>
        <w:t xml:space="preserve"> </w:t>
      </w:r>
      <w:r w:rsidRPr="008717EB">
        <w:rPr>
          <w:rFonts w:ascii="Arial" w:hAnsi="Arial" w:cs="Arial"/>
          <w:color w:val="201E18"/>
        </w:rPr>
        <w:t>название</w:t>
      </w:r>
      <w:r w:rsidR="00BD23F7">
        <w:rPr>
          <w:rFonts w:ascii="Arial" w:hAnsi="Arial" w:cs="Arial"/>
          <w:color w:val="201E18"/>
        </w:rPr>
        <w:t xml:space="preserve"> </w:t>
      </w:r>
      <w:r w:rsidRPr="008717EB">
        <w:rPr>
          <w:rFonts w:ascii="Arial" w:hAnsi="Arial" w:cs="Arial"/>
          <w:color w:val="201E18"/>
        </w:rPr>
        <w:t>«болезни грязных рук». Многие из них протекают тяжело и приводят к осложнениям. Несмотря на то, что острые респираторные вирусные инфекции и грипп передаются в основном воздушно-капельным путем, 20% людей заражаются ОРВИ именно через руки. Например, достаточно после рукопожатия с больным человеком потереть рукой свой</w:t>
      </w:r>
      <w:r w:rsidR="00F34D85">
        <w:rPr>
          <w:rFonts w:ascii="Arial" w:hAnsi="Arial" w:cs="Arial"/>
          <w:color w:val="201E18"/>
        </w:rPr>
        <w:t xml:space="preserve"> нос.</w:t>
      </w:r>
    </w:p>
    <w:p w14:paraId="07F1509A" w14:textId="08FCD727" w:rsidR="00CD1BF5" w:rsidRDefault="00CD1BF5" w:rsidP="00CD1BF5">
      <w:pPr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Когда нужно мыть руки?</w:t>
      </w:r>
      <w:r w:rsidRPr="00CD1BF5">
        <w:rPr>
          <w:rFonts w:ascii="Tahoma" w:eastAsia="Times New Roman" w:hAnsi="Tahoma" w:cs="Tahoma"/>
          <w:color w:val="464646"/>
          <w:lang w:eastAsia="ru-RU"/>
        </w:rPr>
        <w:t xml:space="preserve"> </w:t>
      </w:r>
      <w:r w:rsidRPr="00CD1BF5">
        <w:rPr>
          <w:rFonts w:ascii="Arial" w:hAnsi="Arial" w:cs="Arial"/>
          <w:color w:val="201E18"/>
        </w:rPr>
        <w:t>Перед едой или сервировкой стола;</w:t>
      </w:r>
      <w:r>
        <w:rPr>
          <w:rFonts w:ascii="Arial" w:hAnsi="Arial" w:cs="Arial"/>
          <w:color w:val="201E18"/>
        </w:rPr>
        <w:t xml:space="preserve"> п</w:t>
      </w:r>
      <w:r w:rsidRPr="00CD1BF5">
        <w:rPr>
          <w:rFonts w:ascii="Arial" w:hAnsi="Arial" w:cs="Arial"/>
          <w:color w:val="201E18"/>
        </w:rPr>
        <w:t>осле посещения туалета, общественных мест, после контакта с сильно загрязненными предметами, животными;</w:t>
      </w:r>
      <w:r>
        <w:rPr>
          <w:rFonts w:ascii="Arial" w:hAnsi="Arial" w:cs="Arial"/>
          <w:color w:val="201E18"/>
        </w:rPr>
        <w:t xml:space="preserve"> п</w:t>
      </w:r>
      <w:r w:rsidRPr="00CD1BF5">
        <w:rPr>
          <w:rFonts w:ascii="Arial" w:hAnsi="Arial" w:cs="Arial"/>
          <w:color w:val="201E18"/>
        </w:rPr>
        <w:t>еред обработкой ран, проведением медицинских и гигиенических процедур, надеванием или сниманием контактных линз;</w:t>
      </w:r>
      <w:r>
        <w:rPr>
          <w:rFonts w:ascii="Arial" w:hAnsi="Arial" w:cs="Arial"/>
          <w:color w:val="201E18"/>
        </w:rPr>
        <w:t xml:space="preserve"> п</w:t>
      </w:r>
      <w:r w:rsidRPr="00CD1BF5">
        <w:rPr>
          <w:rFonts w:ascii="Arial" w:hAnsi="Arial" w:cs="Arial"/>
          <w:color w:val="201E18"/>
        </w:rPr>
        <w:t>осле ухода за больным человеком;</w:t>
      </w:r>
      <w:r>
        <w:rPr>
          <w:rFonts w:ascii="Arial" w:hAnsi="Arial" w:cs="Arial"/>
          <w:color w:val="201E18"/>
        </w:rPr>
        <w:t xml:space="preserve"> п</w:t>
      </w:r>
      <w:r w:rsidRPr="00CD1BF5">
        <w:rPr>
          <w:rFonts w:ascii="Arial" w:hAnsi="Arial" w:cs="Arial"/>
          <w:color w:val="201E18"/>
        </w:rPr>
        <w:t>осле контакта с денежными знаками.</w:t>
      </w:r>
    </w:p>
    <w:p w14:paraId="5CDD7C9D" w14:textId="41C10218" w:rsidR="00737EFD" w:rsidRPr="00737EFD" w:rsidRDefault="00737EFD" w:rsidP="00737EFD">
      <w:pPr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Какое мыло лучше использовать?</w:t>
      </w:r>
      <w:r w:rsidRPr="00737EFD">
        <w:rPr>
          <w:rFonts w:ascii="Tahoma" w:eastAsia="Times New Roman" w:hAnsi="Tahoma" w:cs="Tahoma"/>
          <w:color w:val="464646"/>
          <w:lang w:eastAsia="ru-RU"/>
        </w:rPr>
        <w:t xml:space="preserve"> </w:t>
      </w:r>
      <w:r w:rsidRPr="00737EFD">
        <w:rPr>
          <w:rFonts w:ascii="Arial" w:hAnsi="Arial" w:cs="Arial"/>
          <w:color w:val="201E18"/>
        </w:rPr>
        <w:t>Сегодня существует огромный ассортимент мыла для мытья рук – дорогое и дешевое, синтетическое и натуральное, жидкое и твердое, антибактериальное, увлажняющее.</w:t>
      </w:r>
      <w:r>
        <w:rPr>
          <w:rFonts w:ascii="Arial" w:hAnsi="Arial" w:cs="Arial"/>
          <w:color w:val="201E18"/>
        </w:rPr>
        <w:t xml:space="preserve"> </w:t>
      </w:r>
      <w:r w:rsidRPr="00737EFD">
        <w:rPr>
          <w:rFonts w:ascii="Arial" w:hAnsi="Arial" w:cs="Arial"/>
          <w:color w:val="201E18"/>
        </w:rPr>
        <w:t>При выборе мыла нужно знать:</w:t>
      </w:r>
      <w:r>
        <w:rPr>
          <w:rFonts w:ascii="Arial" w:hAnsi="Arial" w:cs="Arial"/>
          <w:color w:val="201E18"/>
        </w:rPr>
        <w:t xml:space="preserve"> е</w:t>
      </w:r>
      <w:r w:rsidRPr="00737EFD">
        <w:rPr>
          <w:rFonts w:ascii="Arial" w:hAnsi="Arial" w:cs="Arial"/>
          <w:color w:val="201E18"/>
        </w:rPr>
        <w:t>динственное свойство, которым должно обладать мыло для эффективного очищения рук — активное пенообразование. Все остальные свойства мыла на качество выполнения очищающей функции не влияют.</w:t>
      </w:r>
      <w:r>
        <w:rPr>
          <w:rFonts w:ascii="Arial" w:hAnsi="Arial" w:cs="Arial"/>
          <w:color w:val="201E18"/>
        </w:rPr>
        <w:t xml:space="preserve"> </w:t>
      </w:r>
      <w:r w:rsidRPr="00737EFD">
        <w:rPr>
          <w:rFonts w:ascii="Arial" w:hAnsi="Arial" w:cs="Arial"/>
          <w:color w:val="201E18"/>
        </w:rPr>
        <w:t>Ежедневное использование антибактериального мыла нежелательно, поскольку дезинфицирующие вещества, входящие в его состав, разрушают природные барьерные свойства кожи. Кроме того, клинические исследования подтверждают негативное влияние компонентов антибактериального мыла на организм человека. Обычное мыло, при условии правильного мытья рук, справляется с задачей очищения кожи ничуть не хуже антибактериального.</w:t>
      </w:r>
      <w:r>
        <w:rPr>
          <w:rFonts w:ascii="Arial" w:hAnsi="Arial" w:cs="Arial"/>
          <w:color w:val="201E18"/>
        </w:rPr>
        <w:t xml:space="preserve"> </w:t>
      </w:r>
      <w:r w:rsidRPr="00737EFD">
        <w:rPr>
          <w:rFonts w:ascii="Arial" w:hAnsi="Arial" w:cs="Arial"/>
          <w:color w:val="201E18"/>
        </w:rPr>
        <w:t>Для сухой, чувствительной кожи лучше использовать натуральные, увлажняющие сорта мыла – они не пересушивают кожу, не вызывают раздражения.</w:t>
      </w:r>
    </w:p>
    <w:p w14:paraId="4291C1A6" w14:textId="12EE2EDE" w:rsidR="009C4F2F" w:rsidRDefault="00F34D85" w:rsidP="00FF00E1">
      <w:r w:rsidRPr="00F34D85">
        <w:rPr>
          <w:rFonts w:ascii="Arial" w:hAnsi="Arial" w:cs="Arial"/>
          <w:color w:val="201E18"/>
        </w:rPr>
        <w:t>Как правильно мыть руки? Многие люди относятся к процессу мытья рук формально. Но некачественно проведенная процедура не приведет к нужному эффекту. Вот как это</w:t>
      </w:r>
      <w:r>
        <w:rPr>
          <w:rFonts w:ascii="Arial" w:hAnsi="Arial" w:cs="Arial"/>
          <w:color w:val="201E18"/>
        </w:rPr>
        <w:t xml:space="preserve"> </w:t>
      </w:r>
      <w:r w:rsidRPr="00F34D85">
        <w:rPr>
          <w:rFonts w:ascii="Arial" w:hAnsi="Arial" w:cs="Arial"/>
          <w:color w:val="201E18"/>
        </w:rPr>
        <w:t>делать правильно:</w:t>
      </w:r>
      <w:r>
        <w:rPr>
          <w:rFonts w:ascii="Arial" w:hAnsi="Arial" w:cs="Arial"/>
          <w:color w:val="201E18"/>
        </w:rPr>
        <w:t xml:space="preserve"> </w:t>
      </w:r>
      <w:r w:rsidRPr="00F34D85">
        <w:rPr>
          <w:rFonts w:ascii="Arial" w:hAnsi="Arial" w:cs="Arial"/>
          <w:color w:val="201E18"/>
        </w:rPr>
        <w:t>откройте кран – оптимально использовать теплую воду;</w:t>
      </w:r>
      <w:r>
        <w:rPr>
          <w:rFonts w:ascii="Arial" w:hAnsi="Arial" w:cs="Arial"/>
          <w:color w:val="201E18"/>
        </w:rPr>
        <w:t xml:space="preserve"> </w:t>
      </w:r>
      <w:r w:rsidRPr="00F34D85">
        <w:rPr>
          <w:rFonts w:ascii="Arial" w:hAnsi="Arial" w:cs="Arial"/>
          <w:color w:val="201E18"/>
        </w:rPr>
        <w:t>намочите руки;</w:t>
      </w:r>
      <w:r>
        <w:rPr>
          <w:rFonts w:ascii="Arial" w:hAnsi="Arial" w:cs="Arial"/>
          <w:color w:val="201E18"/>
        </w:rPr>
        <w:t xml:space="preserve"> </w:t>
      </w:r>
      <w:r w:rsidRPr="00F34D85">
        <w:rPr>
          <w:rFonts w:ascii="Arial" w:hAnsi="Arial" w:cs="Arial"/>
          <w:color w:val="201E18"/>
        </w:rPr>
        <w:t>намыливайте руки, вспенивайте мыло трением руки об руку;</w:t>
      </w:r>
      <w:r>
        <w:rPr>
          <w:rFonts w:ascii="Arial" w:hAnsi="Arial" w:cs="Arial"/>
          <w:color w:val="201E18"/>
        </w:rPr>
        <w:t xml:space="preserve"> </w:t>
      </w:r>
      <w:r w:rsidRPr="00F34D85">
        <w:rPr>
          <w:rFonts w:ascii="Arial" w:hAnsi="Arial" w:cs="Arial"/>
          <w:color w:val="201E18"/>
        </w:rPr>
        <w:t>тщательно разотрите мыльной пеной кисти, пальцы, ногти, под ногтями, запястья, время растирания – 15-20 секунд;</w:t>
      </w:r>
      <w:r>
        <w:rPr>
          <w:rFonts w:ascii="Arial" w:hAnsi="Arial" w:cs="Arial"/>
          <w:color w:val="201E18"/>
        </w:rPr>
        <w:t xml:space="preserve"> </w:t>
      </w:r>
      <w:r w:rsidRPr="00F34D85">
        <w:rPr>
          <w:rFonts w:ascii="Arial" w:hAnsi="Arial" w:cs="Arial"/>
          <w:color w:val="201E18"/>
        </w:rPr>
        <w:t>тщательно смойте мыло;</w:t>
      </w:r>
      <w:r>
        <w:rPr>
          <w:rFonts w:ascii="Arial" w:hAnsi="Arial" w:cs="Arial"/>
          <w:color w:val="201E18"/>
        </w:rPr>
        <w:t xml:space="preserve"> </w:t>
      </w:r>
      <w:r w:rsidRPr="00F34D85">
        <w:rPr>
          <w:rFonts w:ascii="Arial" w:hAnsi="Arial" w:cs="Arial"/>
          <w:color w:val="201E18"/>
        </w:rPr>
        <w:t>закройте кран — в общественных местах закрывайте краны и прикасайтесь к дверным ручкам салфеткой или бумажным полотенцем;</w:t>
      </w:r>
      <w:r>
        <w:rPr>
          <w:rFonts w:ascii="Arial" w:hAnsi="Arial" w:cs="Arial"/>
          <w:color w:val="201E18"/>
        </w:rPr>
        <w:t xml:space="preserve"> </w:t>
      </w:r>
      <w:r w:rsidRPr="00F34D85">
        <w:rPr>
          <w:rFonts w:ascii="Arial" w:hAnsi="Arial" w:cs="Arial"/>
          <w:color w:val="201E18"/>
        </w:rPr>
        <w:t>после мытья вытирайте руки чистым полотенцем или бумажной</w:t>
      </w:r>
      <w:r w:rsidR="00FF00E1" w:rsidRPr="00FF00E1">
        <w:t xml:space="preserve"> </w:t>
      </w:r>
      <w:r w:rsidR="009C4F2F" w:rsidRPr="00F34D85">
        <w:rPr>
          <w:rFonts w:ascii="Arial" w:hAnsi="Arial" w:cs="Arial"/>
          <w:color w:val="201E18"/>
        </w:rPr>
        <w:t>салфеткой</w:t>
      </w:r>
      <w:r w:rsidR="009C4F2F">
        <w:rPr>
          <w:rFonts w:ascii="Arial" w:hAnsi="Arial" w:cs="Arial"/>
          <w:color w:val="201E18"/>
        </w:rPr>
        <w:t>.</w:t>
      </w:r>
    </w:p>
    <w:p w14:paraId="7B60D31A" w14:textId="58F04D40" w:rsidR="000416F3" w:rsidRPr="000416F3" w:rsidRDefault="00DA5E66" w:rsidP="000416F3">
      <w:pPr>
        <w:rPr>
          <w:rFonts w:ascii="Arial" w:hAnsi="Arial" w:cs="Arial"/>
          <w:color w:val="201E18"/>
        </w:rPr>
      </w:pPr>
      <w:r w:rsidRPr="00DA5E66">
        <w:rPr>
          <w:rFonts w:ascii="Arial" w:hAnsi="Arial" w:cs="Arial"/>
          <w:color w:val="201E18"/>
        </w:rPr>
        <w:t xml:space="preserve">Очень важно взрослым быть примером для своих детей и обучить их правилам гигиены рук. </w:t>
      </w:r>
      <w:r w:rsidR="000416F3" w:rsidRPr="000416F3">
        <w:rPr>
          <w:rFonts w:ascii="Arial" w:hAnsi="Arial" w:cs="Arial"/>
          <w:color w:val="201E18"/>
        </w:rPr>
        <w:t> Берегите свое здоровье, всегда мойте руки до и после использования средств индивидуальной защиты, после посещения общественных мест, транспорта.</w:t>
      </w:r>
    </w:p>
    <w:p w14:paraId="48632D34" w14:textId="77777777" w:rsidR="00AA17FB" w:rsidRDefault="000416F3" w:rsidP="000416F3">
      <w:pPr>
        <w:rPr>
          <w:noProof/>
        </w:rPr>
      </w:pPr>
      <w:r w:rsidRPr="000416F3">
        <w:rPr>
          <w:rFonts w:ascii="Arial" w:hAnsi="Arial" w:cs="Arial"/>
          <w:color w:val="201E18"/>
        </w:rPr>
        <w:lastRenderedPageBreak/>
        <w:t>Станьте примером для окружающих, заботьтесь о своем здоровье и о здоровье близких, регулярно мойте руки с мылом. Помните, что чистые руки – это одна из основ здорового образа жизни.</w:t>
      </w:r>
      <w:r w:rsidR="001928BF" w:rsidRPr="001928BF">
        <w:rPr>
          <w:rFonts w:ascii="Arial" w:hAnsi="Arial" w:cs="Arial"/>
          <w:color w:val="201E18"/>
        </w:rPr>
        <w:t xml:space="preserve"> </w:t>
      </w:r>
    </w:p>
    <w:p w14:paraId="228DC6D1" w14:textId="77777777" w:rsidR="00AA17FB" w:rsidRDefault="00AA17FB" w:rsidP="000416F3">
      <w:pPr>
        <w:rPr>
          <w:rFonts w:ascii="Arial" w:hAnsi="Arial" w:cs="Arial"/>
          <w:color w:val="201E18"/>
        </w:rPr>
      </w:pPr>
    </w:p>
    <w:p w14:paraId="4C8F8C46" w14:textId="3410F8F3" w:rsidR="000416F3" w:rsidRPr="000416F3" w:rsidRDefault="001928BF" w:rsidP="000416F3">
      <w:pPr>
        <w:rPr>
          <w:rFonts w:ascii="Arial" w:hAnsi="Arial" w:cs="Arial"/>
          <w:color w:val="201E18"/>
        </w:rPr>
      </w:pPr>
      <w:r w:rsidRPr="001928BF">
        <w:rPr>
          <w:noProof/>
        </w:rPr>
        <w:drawing>
          <wp:inline distT="0" distB="0" distL="0" distR="0" wp14:anchorId="2DEF51A9" wp14:editId="40DC9157">
            <wp:extent cx="5939790" cy="8191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52EC6" w14:textId="77777777" w:rsidR="000416F3" w:rsidRPr="000416F3" w:rsidRDefault="000416F3" w:rsidP="000416F3">
      <w:pPr>
        <w:rPr>
          <w:rFonts w:ascii="Arial" w:hAnsi="Arial" w:cs="Arial"/>
          <w:color w:val="201E18"/>
        </w:rPr>
      </w:pPr>
      <w:r w:rsidRPr="000416F3">
        <w:rPr>
          <w:rFonts w:ascii="Arial" w:hAnsi="Arial" w:cs="Arial"/>
          <w:color w:val="201E18"/>
        </w:rPr>
        <w:t> </w:t>
      </w:r>
    </w:p>
    <w:p w14:paraId="6C9FBDD6" w14:textId="43B5897B" w:rsidR="00FF00E1" w:rsidRPr="00FF00E1" w:rsidRDefault="00FF00E1" w:rsidP="00FF00E1">
      <w:pPr>
        <w:rPr>
          <w:rFonts w:ascii="Arial" w:hAnsi="Arial" w:cs="Arial"/>
          <w:color w:val="201E18"/>
        </w:rPr>
      </w:pPr>
    </w:p>
    <w:sectPr w:rsidR="00FF00E1" w:rsidRPr="00FF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0A"/>
    <w:rsid w:val="000416F3"/>
    <w:rsid w:val="001928BF"/>
    <w:rsid w:val="001A5B71"/>
    <w:rsid w:val="00277073"/>
    <w:rsid w:val="002B7006"/>
    <w:rsid w:val="00457396"/>
    <w:rsid w:val="004D3DEC"/>
    <w:rsid w:val="005057B9"/>
    <w:rsid w:val="0050583E"/>
    <w:rsid w:val="00594738"/>
    <w:rsid w:val="00737EFD"/>
    <w:rsid w:val="00742B36"/>
    <w:rsid w:val="007D670A"/>
    <w:rsid w:val="0082354D"/>
    <w:rsid w:val="008463AC"/>
    <w:rsid w:val="008717EB"/>
    <w:rsid w:val="009C4F2F"/>
    <w:rsid w:val="00AA17FB"/>
    <w:rsid w:val="00B27169"/>
    <w:rsid w:val="00BD23F7"/>
    <w:rsid w:val="00CA62B6"/>
    <w:rsid w:val="00CD1BF5"/>
    <w:rsid w:val="00DA5E66"/>
    <w:rsid w:val="00EA690C"/>
    <w:rsid w:val="00EF2149"/>
    <w:rsid w:val="00F34D85"/>
    <w:rsid w:val="00F7085E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B7F6"/>
  <w15:chartTrackingRefBased/>
  <w15:docId w15:val="{73477483-266E-4659-9317-4F4EB220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GlVrach</cp:lastModifiedBy>
  <cp:revision>23</cp:revision>
  <dcterms:created xsi:type="dcterms:W3CDTF">2023-12-04T11:14:00Z</dcterms:created>
  <dcterms:modified xsi:type="dcterms:W3CDTF">2024-01-10T05:41:00Z</dcterms:modified>
</cp:coreProperties>
</file>