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DCA91" w14:textId="77777777" w:rsidR="006863D6" w:rsidRDefault="00992D94" w:rsidP="006863D6">
      <w:pPr>
        <w:pStyle w:val="a8"/>
      </w:pPr>
      <w:r w:rsidRPr="00992D94">
        <w:t xml:space="preserve">Неделя </w:t>
      </w:r>
      <w:r w:rsidR="006863D6">
        <w:t xml:space="preserve">информированности о важности </w:t>
      </w:r>
    </w:p>
    <w:p w14:paraId="67D8E45A" w14:textId="5537CD78" w:rsidR="00992D94" w:rsidRDefault="006863D6" w:rsidP="006863D6">
      <w:pPr>
        <w:spacing w:after="0" w:line="240" w:lineRule="auto"/>
        <w:ind w:firstLine="709"/>
        <w:contextualSpacing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диспансеризации и профосмотров</w:t>
      </w:r>
    </w:p>
    <w:p w14:paraId="58D25E9E" w14:textId="19B97EFB" w:rsidR="002B372C" w:rsidRPr="00992D94" w:rsidRDefault="002B372C" w:rsidP="006863D6">
      <w:pPr>
        <w:spacing w:after="0" w:line="240" w:lineRule="auto"/>
        <w:ind w:firstLine="709"/>
        <w:contextualSpacing/>
        <w:jc w:val="center"/>
        <w:rPr>
          <w:rFonts w:eastAsia="Times New Roman"/>
          <w:b/>
          <w:lang w:eastAsia="ru-RU"/>
        </w:rPr>
      </w:pPr>
    </w:p>
    <w:p w14:paraId="4EA70CF5" w14:textId="77777777" w:rsidR="00992D94" w:rsidRDefault="00992D94" w:rsidP="008411D8">
      <w:pPr>
        <w:spacing w:after="0" w:line="240" w:lineRule="auto"/>
        <w:ind w:firstLine="709"/>
        <w:contextualSpacing/>
        <w:rPr>
          <w:rFonts w:eastAsia="Times New Roman"/>
          <w:lang w:eastAsia="ru-RU"/>
        </w:rPr>
      </w:pPr>
    </w:p>
    <w:p w14:paraId="6F0363E2" w14:textId="3F743318" w:rsidR="00AA0884" w:rsidRPr="00AA0884" w:rsidRDefault="00AA0884" w:rsidP="008411D8">
      <w:pPr>
        <w:spacing w:after="0" w:line="240" w:lineRule="auto"/>
        <w:ind w:firstLine="709"/>
        <w:contextualSpacing/>
        <w:rPr>
          <w:rFonts w:eastAsia="Times New Roman"/>
          <w:lang w:eastAsia="ru-RU"/>
        </w:rPr>
      </w:pPr>
      <w:r w:rsidRPr="00AA0884">
        <w:rPr>
          <w:rFonts w:eastAsia="Times New Roman"/>
          <w:lang w:eastAsia="ru-RU"/>
        </w:rPr>
        <w:t xml:space="preserve">Сохранение здоровья </w:t>
      </w:r>
      <w:r w:rsidR="008411D8" w:rsidRPr="00AA0884">
        <w:rPr>
          <w:rFonts w:eastAsia="Times New Roman"/>
          <w:lang w:eastAsia="ru-RU"/>
        </w:rPr>
        <w:t>людей</w:t>
      </w:r>
      <w:r w:rsidRPr="00AA0884">
        <w:rPr>
          <w:rFonts w:eastAsia="Times New Roman"/>
          <w:lang w:eastAsia="ru-RU"/>
        </w:rPr>
        <w:t xml:space="preserve">̆, увеличение продолжительности жизни и снижение смертности от неинфекционных заболеваний являются приоритетами </w:t>
      </w:r>
      <w:r w:rsidR="008411D8" w:rsidRPr="00AA0884">
        <w:rPr>
          <w:rFonts w:eastAsia="Times New Roman"/>
          <w:lang w:eastAsia="ru-RU"/>
        </w:rPr>
        <w:t>государственной</w:t>
      </w:r>
      <w:r w:rsidRPr="00AA0884">
        <w:rPr>
          <w:rFonts w:eastAsia="Times New Roman"/>
          <w:lang w:eastAsia="ru-RU"/>
        </w:rPr>
        <w:t xml:space="preserve">̆ политики в сфере здравоохранения. Раннее выявление — </w:t>
      </w:r>
      <w:r w:rsidR="008411D8" w:rsidRPr="00AA0884">
        <w:rPr>
          <w:rFonts w:eastAsia="Times New Roman"/>
          <w:lang w:eastAsia="ru-RU"/>
        </w:rPr>
        <w:t>главный</w:t>
      </w:r>
      <w:r w:rsidRPr="00AA0884">
        <w:rPr>
          <w:rFonts w:eastAsia="Times New Roman"/>
          <w:lang w:eastAsia="ru-RU"/>
        </w:rPr>
        <w:t>̆ инструмент в борьбе с заболеваниями онкологического спектра, сердечно-</w:t>
      </w:r>
      <w:r w:rsidR="008411D8" w:rsidRPr="00AA0884">
        <w:rPr>
          <w:rFonts w:eastAsia="Times New Roman"/>
          <w:lang w:eastAsia="ru-RU"/>
        </w:rPr>
        <w:t>сосудистой</w:t>
      </w:r>
      <w:r w:rsidRPr="00AA0884">
        <w:rPr>
          <w:rFonts w:eastAsia="Times New Roman"/>
          <w:lang w:eastAsia="ru-RU"/>
        </w:rPr>
        <w:t>̆ системы, легких и сахарного диабета, а профилактика — единственная возможность их предотвратить.</w:t>
      </w:r>
    </w:p>
    <w:p w14:paraId="701BB6E1" w14:textId="77777777" w:rsidR="00AA0884" w:rsidRPr="008411D8" w:rsidRDefault="00AA0884" w:rsidP="008411D8">
      <w:pPr>
        <w:pStyle w:val="a4"/>
        <w:spacing w:line="240" w:lineRule="auto"/>
        <w:ind w:firstLine="709"/>
        <w:contextualSpacing/>
        <w:rPr>
          <w:sz w:val="28"/>
          <w:szCs w:val="28"/>
        </w:rPr>
      </w:pPr>
      <w:r w:rsidRPr="008411D8">
        <w:rPr>
          <w:sz w:val="28"/>
          <w:szCs w:val="28"/>
        </w:rPr>
        <w:t>В России существует программа профилактических медицинских осмотров и диспансеризации. Это комплекс исследований, который можно пройти бесплатно в поликлинике для оценки состояния здоровья.</w:t>
      </w:r>
    </w:p>
    <w:p w14:paraId="7243D796" w14:textId="77777777" w:rsidR="00AA0884" w:rsidRPr="00AA0884" w:rsidRDefault="00AA0884" w:rsidP="008411D8">
      <w:pPr>
        <w:pStyle w:val="a6"/>
      </w:pPr>
      <w:r w:rsidRPr="00AA0884">
        <w:t>В этом разделе вы подробно узнаете о том, чем Диспансеризация отличается от Профилактического осмотра, как часто нужно проходить диспансеризацию, что входит в обязательную диспансеризацию, какие особенности прохождения диспансеризации существуют для каждого возраста.</w:t>
      </w:r>
    </w:p>
    <w:p w14:paraId="2FB28D74" w14:textId="77777777" w:rsidR="00AA0884" w:rsidRPr="00AA0884" w:rsidRDefault="00AA0884" w:rsidP="008411D8">
      <w:pPr>
        <w:spacing w:after="0" w:line="240" w:lineRule="auto"/>
        <w:ind w:firstLine="709"/>
        <w:contextualSpacing/>
        <w:rPr>
          <w:rFonts w:eastAsia="Times New Roman"/>
          <w:color w:val="auto"/>
          <w:lang w:eastAsia="ru-RU"/>
        </w:rPr>
      </w:pPr>
    </w:p>
    <w:p w14:paraId="5C973422" w14:textId="405C4710" w:rsidR="001337E4" w:rsidRPr="001337E4" w:rsidRDefault="001337E4" w:rsidP="008411D8">
      <w:pPr>
        <w:spacing w:after="0" w:line="240" w:lineRule="auto"/>
        <w:ind w:firstLine="709"/>
        <w:contextualSpacing/>
        <w:rPr>
          <w:rFonts w:eastAsia="Times New Roman"/>
          <w:b/>
          <w:bCs/>
          <w:lang w:eastAsia="ru-RU"/>
        </w:rPr>
      </w:pPr>
      <w:r w:rsidRPr="008411D8">
        <w:rPr>
          <w:rFonts w:eastAsia="Times New Roman"/>
          <w:b/>
          <w:bCs/>
          <w:lang w:eastAsia="ru-RU"/>
        </w:rPr>
        <w:t>Ч</w:t>
      </w:r>
      <w:r w:rsidRPr="001337E4">
        <w:rPr>
          <w:rFonts w:eastAsia="Times New Roman"/>
          <w:b/>
          <w:bCs/>
          <w:lang w:eastAsia="ru-RU"/>
        </w:rPr>
        <w:t>то такое диспансеризация и профилактический медицинский осмотр</w:t>
      </w:r>
    </w:p>
    <w:p w14:paraId="2FB7F0DE" w14:textId="77777777" w:rsidR="001337E4" w:rsidRPr="001337E4" w:rsidRDefault="001337E4" w:rsidP="008411D8">
      <w:pPr>
        <w:spacing w:after="0" w:line="240" w:lineRule="auto"/>
        <w:ind w:firstLine="709"/>
        <w:contextualSpacing/>
        <w:rPr>
          <w:rFonts w:eastAsia="Times New Roman"/>
          <w:lang w:eastAsia="ru-RU"/>
        </w:rPr>
      </w:pPr>
      <w:r w:rsidRPr="001337E4">
        <w:rPr>
          <w:rFonts w:eastAsia="Times New Roman"/>
          <w:lang w:eastAsia="ru-RU"/>
        </w:rPr>
        <w:t>Профилактический медицинский осмотр — это базовое обследование, которое проводится ежегодно, начиная с 18 лет, в целях раннего выявления состояний, заболеваний и факторов риска их развития.</w:t>
      </w:r>
    </w:p>
    <w:p w14:paraId="3EA0396F" w14:textId="77777777" w:rsidR="001337E4" w:rsidRPr="001337E4" w:rsidRDefault="001337E4" w:rsidP="008411D8">
      <w:pPr>
        <w:spacing w:after="0" w:line="240" w:lineRule="auto"/>
        <w:ind w:firstLine="709"/>
        <w:contextualSpacing/>
        <w:rPr>
          <w:rFonts w:eastAsia="Times New Roman"/>
          <w:lang w:eastAsia="ru-RU"/>
        </w:rPr>
      </w:pPr>
      <w:r w:rsidRPr="001337E4">
        <w:rPr>
          <w:rFonts w:eastAsia="Times New Roman"/>
          <w:lang w:eastAsia="ru-RU"/>
        </w:rPr>
        <w:t>Диспансеризация — это более широкий комплекс мероприятий, который состоит из двух этапов и включает в себя профилактический̆ медицинский̆ осмотр и дополнительные методы обследований, в том числе скрининговые мероприятия для выявления злокачественных новообразований. Диспансеризацию проходят 1 раз в 3 года в случае, если возраст соответствует периоду 18–39 лет, а с 40 лет – ежегодно.</w:t>
      </w:r>
    </w:p>
    <w:p w14:paraId="23C8276D" w14:textId="77777777" w:rsidR="001337E4" w:rsidRPr="001337E4" w:rsidRDefault="001337E4" w:rsidP="008411D8">
      <w:pPr>
        <w:spacing w:after="0" w:line="240" w:lineRule="auto"/>
        <w:ind w:firstLine="709"/>
        <w:contextualSpacing/>
        <w:rPr>
          <w:rFonts w:eastAsia="Times New Roman"/>
          <w:lang w:eastAsia="ru-RU"/>
        </w:rPr>
      </w:pPr>
      <w:r w:rsidRPr="001337E4">
        <w:rPr>
          <w:rFonts w:eastAsia="Times New Roman"/>
          <w:lang w:eastAsia="ru-RU"/>
        </w:rPr>
        <w:t>Таким образом, профилактический медицинский осмотр проводится ежегодно, а если возраст соответствует году проведения диспансеризации, то проводится второй этап, который будет дополнять профосмотр дополнительными методами исследования.</w:t>
      </w:r>
    </w:p>
    <w:p w14:paraId="509D3ABE" w14:textId="77777777" w:rsidR="001337E4" w:rsidRPr="001337E4" w:rsidRDefault="001337E4" w:rsidP="008411D8">
      <w:pPr>
        <w:spacing w:after="0" w:line="240" w:lineRule="auto"/>
        <w:ind w:firstLine="709"/>
        <w:contextualSpacing/>
        <w:rPr>
          <w:rFonts w:eastAsia="Times New Roman"/>
          <w:lang w:eastAsia="ru-RU"/>
        </w:rPr>
      </w:pPr>
      <w:r w:rsidRPr="001337E4">
        <w:rPr>
          <w:rFonts w:eastAsia="Times New Roman"/>
          <w:lang w:eastAsia="ru-RU"/>
        </w:rPr>
        <w:t>По результатам пройденных мероприятий присваивается группа здоровья, при необходимости врач может направить на дообследование, лечение, медицинскую реабилитацию, а также санитарно-курортное лечение.</w:t>
      </w:r>
    </w:p>
    <w:p w14:paraId="3AE36311" w14:textId="178BACA1" w:rsidR="001337E4" w:rsidRDefault="001337E4" w:rsidP="008411D8">
      <w:pPr>
        <w:spacing w:after="0" w:line="240" w:lineRule="auto"/>
        <w:ind w:firstLine="709"/>
        <w:contextualSpacing/>
        <w:rPr>
          <w:rFonts w:eastAsia="Times New Roman"/>
          <w:lang w:eastAsia="ru-RU"/>
        </w:rPr>
      </w:pPr>
      <w:r w:rsidRPr="001337E4">
        <w:rPr>
          <w:rFonts w:eastAsia="Times New Roman"/>
          <w:lang w:eastAsia="ru-RU"/>
        </w:rPr>
        <w:t>В соответствии со статьей 185.1 Трудового кодекса Российской Федерации, на время диспансеризации работники имеют право на освобождение от работы на 1 рабочий день 1 раз в 3 года с сохранением рабочего места и среднего заработка. Работники предпенсионного возраста (в течение 5 лет до наступления пенсионного возраста) и пенсионеры, получающие пенсию по старости или за выслугу лет, имеют право на освобождение от работы на 2 рабочих дня 1 раз в год с сохранением места работы и среднего заработка.</w:t>
      </w:r>
    </w:p>
    <w:p w14:paraId="646A5415" w14:textId="77777777" w:rsidR="00BB53ED" w:rsidRPr="001337E4" w:rsidRDefault="00BB53ED" w:rsidP="008411D8">
      <w:pPr>
        <w:spacing w:after="0" w:line="240" w:lineRule="auto"/>
        <w:ind w:firstLine="709"/>
        <w:contextualSpacing/>
        <w:rPr>
          <w:rFonts w:eastAsia="Times New Roman"/>
          <w:lang w:eastAsia="ru-RU"/>
        </w:rPr>
      </w:pPr>
    </w:p>
    <w:p w14:paraId="6FE96DA2" w14:textId="18C49225" w:rsidR="00AA0884" w:rsidRPr="00BB53ED" w:rsidRDefault="006863D6" w:rsidP="00BB53ED">
      <w:pPr>
        <w:jc w:val="right"/>
        <w:rPr>
          <w:sz w:val="24"/>
          <w:szCs w:val="24"/>
        </w:rPr>
      </w:pPr>
      <w:r w:rsidRPr="00BB53ED">
        <w:rPr>
          <w:sz w:val="24"/>
          <w:szCs w:val="24"/>
        </w:rPr>
        <w:t xml:space="preserve">Источник: официальный портал Минздрава России о Вашем </w:t>
      </w:r>
      <w:bookmarkStart w:id="0" w:name="_GoBack"/>
      <w:bookmarkEnd w:id="0"/>
      <w:r w:rsidRPr="00BB53ED">
        <w:rPr>
          <w:sz w:val="24"/>
          <w:szCs w:val="24"/>
        </w:rPr>
        <w:t>здоровье </w:t>
      </w:r>
      <w:hyperlink r:id="rId5" w:history="1">
        <w:r w:rsidRPr="00BB53ED">
          <w:rPr>
            <w:rStyle w:val="aa"/>
            <w:sz w:val="24"/>
            <w:szCs w:val="24"/>
          </w:rPr>
          <w:t>https://www.takzdorovo.ru/</w:t>
        </w:r>
      </w:hyperlink>
    </w:p>
    <w:sectPr w:rsidR="00AA0884" w:rsidRPr="00BB53ED" w:rsidSect="00BB53E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411EF"/>
    <w:multiLevelType w:val="multilevel"/>
    <w:tmpl w:val="4218E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932CDB"/>
    <w:multiLevelType w:val="multilevel"/>
    <w:tmpl w:val="1982D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E23"/>
    <w:rsid w:val="001337E4"/>
    <w:rsid w:val="001C3E23"/>
    <w:rsid w:val="00282158"/>
    <w:rsid w:val="002B372C"/>
    <w:rsid w:val="006863D6"/>
    <w:rsid w:val="008411D8"/>
    <w:rsid w:val="00992D94"/>
    <w:rsid w:val="00994191"/>
    <w:rsid w:val="00AA0884"/>
    <w:rsid w:val="00BB53ED"/>
    <w:rsid w:val="00F1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09E5D"/>
  <w15:chartTrackingRefBased/>
  <w15:docId w15:val="{C12723C8-1601-47B5-92D5-78356C4F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884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282158"/>
    <w:pPr>
      <w:spacing w:after="0" w:line="395" w:lineRule="atLeas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82158"/>
    <w:rPr>
      <w:rFonts w:eastAsia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8411D8"/>
    <w:pPr>
      <w:spacing w:after="0" w:line="240" w:lineRule="auto"/>
      <w:ind w:firstLine="709"/>
      <w:contextualSpacing/>
    </w:pPr>
    <w:rPr>
      <w:rFonts w:eastAsia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8411D8"/>
    <w:rPr>
      <w:rFonts w:eastAsia="Times New Roman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6863D6"/>
    <w:pPr>
      <w:spacing w:after="0" w:line="240" w:lineRule="auto"/>
      <w:ind w:firstLine="709"/>
      <w:contextualSpacing/>
      <w:jc w:val="center"/>
    </w:pPr>
    <w:rPr>
      <w:rFonts w:eastAsia="Times New Roman"/>
      <w:b/>
      <w:lang w:eastAsia="ru-RU"/>
    </w:rPr>
  </w:style>
  <w:style w:type="character" w:customStyle="1" w:styleId="a9">
    <w:name w:val="Заголовок Знак"/>
    <w:basedOn w:val="a0"/>
    <w:link w:val="a8"/>
    <w:uiPriority w:val="10"/>
    <w:rsid w:val="006863D6"/>
    <w:rPr>
      <w:rFonts w:eastAsia="Times New Roman"/>
      <w:b/>
      <w:lang w:eastAsia="ru-RU"/>
    </w:rPr>
  </w:style>
  <w:style w:type="character" w:styleId="aa">
    <w:name w:val="Hyperlink"/>
    <w:basedOn w:val="a0"/>
    <w:uiPriority w:val="99"/>
    <w:unhideWhenUsed/>
    <w:rsid w:val="006863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9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9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9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612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20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32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89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akzdor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CMPUSER</dc:creator>
  <cp:keywords/>
  <dc:description/>
  <cp:lastModifiedBy>CMPUSER</cp:lastModifiedBy>
  <cp:revision>7</cp:revision>
  <dcterms:created xsi:type="dcterms:W3CDTF">2024-02-15T12:39:00Z</dcterms:created>
  <dcterms:modified xsi:type="dcterms:W3CDTF">2024-02-19T07:42:00Z</dcterms:modified>
</cp:coreProperties>
</file>