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17A85" w14:textId="41320317" w:rsidR="008829DC" w:rsidRDefault="008829DC" w:rsidP="00121FDA">
      <w:pPr>
        <w:pStyle w:val="a5"/>
      </w:pPr>
      <w:r w:rsidRPr="00121FDA">
        <w:t>Признаки и симптомы наркозависимости</w:t>
      </w:r>
    </w:p>
    <w:p w14:paraId="36AD6A63" w14:textId="33E34F0B" w:rsidR="00BC269C" w:rsidRDefault="00BC269C" w:rsidP="00BC269C"/>
    <w:p w14:paraId="325C2BF1" w14:textId="1B514A0C" w:rsidR="00BC269C" w:rsidRDefault="00BC269C" w:rsidP="00BC269C">
      <w:pPr>
        <w:jc w:val="center"/>
      </w:pPr>
      <w:r>
        <w:rPr>
          <w:noProof/>
        </w:rPr>
        <w:drawing>
          <wp:inline distT="0" distB="0" distL="0" distR="0" wp14:anchorId="4A008376" wp14:editId="1D5121AC">
            <wp:extent cx="4306186" cy="287600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996" cy="287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BCD87" w14:textId="77777777" w:rsidR="00121FDA" w:rsidRPr="00121FDA" w:rsidRDefault="00121FDA" w:rsidP="001C5A53">
      <w:pPr>
        <w:rPr>
          <w:b/>
        </w:rPr>
      </w:pPr>
      <w:bookmarkStart w:id="0" w:name="_GoBack"/>
      <w:bookmarkEnd w:id="0"/>
    </w:p>
    <w:p w14:paraId="2D1E2232" w14:textId="77777777" w:rsidR="00B31925" w:rsidRPr="00B31925" w:rsidRDefault="00B31925" w:rsidP="00B31925">
      <w:r w:rsidRPr="00B31925">
        <w:t>Как правило, зависимость начинается как «безобидный» эксперимент: попробовал «что-то для поднятия настроения» на вечеринке в клубе или в компании. Очевидно, что злоупотреблять можно практически любыми психоактивными веществами, например, кофе или алкоголем, но, в отличие от других, наркотические вещества вызывают зависимость быстрее и наносят существенно больший вред психике и физическому здоровью человека, а также сильно изменяют степень его включенности в социальную жизнь.  </w:t>
      </w:r>
    </w:p>
    <w:p w14:paraId="7812B0CD" w14:textId="77777777" w:rsidR="00B31925" w:rsidRPr="00B31925" w:rsidRDefault="00B31925" w:rsidP="00B31925">
      <w:r w:rsidRPr="00B31925">
        <w:t>Для окружающих близких людей важно вовремя выявлять случаи злоупотребления психоактивными веществами, чтобы можно было принять меры до того, как зависимость сформируется.</w:t>
      </w:r>
    </w:p>
    <w:p w14:paraId="6EA419DE" w14:textId="77777777" w:rsidR="00B31925" w:rsidRDefault="00B31925" w:rsidP="008829DC"/>
    <w:p w14:paraId="253961C8" w14:textId="77777777" w:rsidR="008829DC" w:rsidRPr="005F3E0C" w:rsidRDefault="008829DC" w:rsidP="008829DC">
      <w:pPr>
        <w:rPr>
          <w:b/>
          <w:i/>
        </w:rPr>
      </w:pPr>
      <w:r w:rsidRPr="005F3E0C">
        <w:rPr>
          <w:b/>
          <w:i/>
        </w:rPr>
        <w:t>Какие изменения должны обратить на себя внимание?</w:t>
      </w:r>
    </w:p>
    <w:p w14:paraId="2568F7E5" w14:textId="77777777" w:rsidR="008829DC" w:rsidRPr="008829DC" w:rsidRDefault="008829DC" w:rsidP="008829DC">
      <w:r w:rsidRPr="00121FDA">
        <w:rPr>
          <w:i/>
        </w:rPr>
        <w:t>Снижение успеваемости и работоспособности</w:t>
      </w:r>
      <w:r w:rsidRPr="008829DC">
        <w:t>. Например, у учащегося неожиданно стали появляться заметные трудности в учебном заведении, резкое снижение интереса к учебе и показателей успеваемости (на подобные резкие изменения обычно обращают внимание преподаватели) или человек начал регулярно опаздывать на работу/учебу и выглядит уставшим в течение дня, потерял интерес к нормальной деятельности и своим обычным обязанностям.</w:t>
      </w:r>
    </w:p>
    <w:p w14:paraId="46FAE32F" w14:textId="77777777" w:rsidR="008829DC" w:rsidRPr="008829DC" w:rsidRDefault="008829DC" w:rsidP="008829DC">
      <w:r w:rsidRPr="00121FDA">
        <w:rPr>
          <w:i/>
        </w:rPr>
        <w:lastRenderedPageBreak/>
        <w:t>Изменения внешнего вида</w:t>
      </w:r>
      <w:r w:rsidRPr="008829DC">
        <w:t>. Например, вы замечаете, что человек, который раньше всегда был одет с иголочки, стал выглядеть неопрятным, ходить в грязной одежде, перестал ухаживать за собой.</w:t>
      </w:r>
    </w:p>
    <w:p w14:paraId="21EA577F" w14:textId="77777777" w:rsidR="008829DC" w:rsidRPr="008829DC" w:rsidRDefault="008829DC" w:rsidP="008829DC">
      <w:r w:rsidRPr="00121FDA">
        <w:rPr>
          <w:i/>
        </w:rPr>
        <w:t>Изменение поведения</w:t>
      </w:r>
      <w:r w:rsidRPr="008829DC">
        <w:t>. Например, обычно всегда общительный человек стал скрытным и предпочитает проводить время один.</w:t>
      </w:r>
    </w:p>
    <w:p w14:paraId="362B5950" w14:textId="77777777" w:rsidR="008829DC" w:rsidRPr="008829DC" w:rsidRDefault="008829DC" w:rsidP="008829DC">
      <w:r w:rsidRPr="00121FDA">
        <w:rPr>
          <w:i/>
        </w:rPr>
        <w:t>Резкие перемены в отношениях</w:t>
      </w:r>
      <w:r w:rsidRPr="008829DC">
        <w:t>. Например, заметно выпадение из постоянной компании общения, в которой раньше проводилось много времени, и/или избегание близкого круга друзей без особого повода.</w:t>
      </w:r>
    </w:p>
    <w:p w14:paraId="380E120D" w14:textId="77777777" w:rsidR="008829DC" w:rsidRPr="008829DC" w:rsidRDefault="008829DC" w:rsidP="008829DC">
      <w:r w:rsidRPr="00121FDA">
        <w:rPr>
          <w:i/>
        </w:rPr>
        <w:t>Постоянная усталость</w:t>
      </w:r>
      <w:r w:rsidRPr="008829DC">
        <w:t>. Например, человек стал заметно менее физически активным и ему не хватает сил справляться с повседневными делами.</w:t>
      </w:r>
    </w:p>
    <w:p w14:paraId="0ED75B36" w14:textId="77777777" w:rsidR="008829DC" w:rsidRPr="008829DC" w:rsidRDefault="008829DC" w:rsidP="008829DC">
      <w:r w:rsidRPr="00121FDA">
        <w:rPr>
          <w:i/>
        </w:rPr>
        <w:t>Неожиданно большие траты денег</w:t>
      </w:r>
      <w:r w:rsidRPr="008829DC">
        <w:t>. Например, заметно, что человеку перестало хватать привычной суммы денег, и он чаще стал одалживать деньги.</w:t>
      </w:r>
    </w:p>
    <w:p w14:paraId="76D2DBF7" w14:textId="77777777" w:rsidR="008829DC" w:rsidRPr="008829DC" w:rsidRDefault="008829DC" w:rsidP="008829DC">
      <w:r w:rsidRPr="00121FDA">
        <w:rPr>
          <w:i/>
        </w:rPr>
        <w:t>Проблемы с управлением финансами</w:t>
      </w:r>
      <w:r w:rsidRPr="008829DC">
        <w:t>. Например, заметно, что человек не успевает оплачивать свои обычные обязательства: счета или арендную плату за квартиру.</w:t>
      </w:r>
    </w:p>
    <w:p w14:paraId="124D7929" w14:textId="77777777" w:rsidR="008829DC" w:rsidRPr="00121FDA" w:rsidRDefault="008829DC" w:rsidP="008829DC">
      <w:pPr>
        <w:rPr>
          <w:i/>
        </w:rPr>
      </w:pPr>
      <w:r w:rsidRPr="00121FDA">
        <w:rPr>
          <w:i/>
        </w:rPr>
        <w:t>Снижение аппетита и связанная с этим потеря веса, осунувшийся вид.</w:t>
      </w:r>
    </w:p>
    <w:p w14:paraId="412DD90F" w14:textId="77777777" w:rsidR="008829DC" w:rsidRPr="008829DC" w:rsidRDefault="008829DC" w:rsidP="008829DC">
      <w:r w:rsidRPr="00121FDA">
        <w:rPr>
          <w:i/>
        </w:rPr>
        <w:t>Другие значительные изменения внешнего вида</w:t>
      </w:r>
      <w:r w:rsidRPr="008829DC">
        <w:t>: покраснения глаз, плохой тон кожи, усталый или утомленный вид.</w:t>
      </w:r>
    </w:p>
    <w:p w14:paraId="16ECF303" w14:textId="63922BFF" w:rsidR="008829DC" w:rsidRDefault="008829DC" w:rsidP="008829DC">
      <w:r w:rsidRPr="00121FDA">
        <w:rPr>
          <w:i/>
        </w:rPr>
        <w:t>Неадекватная защитная реакция в беседе.</w:t>
      </w:r>
      <w:r w:rsidRPr="008829DC">
        <w:t> Например, вы в разговоре подняли тему зависимостей, а это вызывает встречную агрессивную реакцию, либо, наоборот, человек пытается быстро сменить тему.</w:t>
      </w:r>
    </w:p>
    <w:p w14:paraId="79AEC7C0" w14:textId="77777777" w:rsidR="00BC269C" w:rsidRPr="008829DC" w:rsidRDefault="00BC269C" w:rsidP="008829DC"/>
    <w:p w14:paraId="39AEF665" w14:textId="77777777" w:rsidR="00121FDA" w:rsidRDefault="008829DC" w:rsidP="00121FDA">
      <w:pPr>
        <w:pStyle w:val="a7"/>
      </w:pPr>
      <w:r w:rsidRPr="00121FDA">
        <w:t>Если вы заметили указанные симптомы у вашего близкого, не игнорируйте их! Наркозависимость — это опасная болезнь, разрушающая отношения и ломающая жизни! </w:t>
      </w:r>
    </w:p>
    <w:p w14:paraId="0CFD757E" w14:textId="7798BD9C" w:rsidR="00F17761" w:rsidRPr="005F3E0C" w:rsidRDefault="001C5A53" w:rsidP="005F3E0C">
      <w:pPr>
        <w:pStyle w:val="2"/>
      </w:pPr>
      <w:hyperlink r:id="rId6" w:history="1">
        <w:r w:rsidR="008829DC" w:rsidRPr="005F3E0C">
          <w:rPr>
            <w:rStyle w:val="a4"/>
            <w:color w:val="auto"/>
            <w:u w:val="none"/>
          </w:rPr>
          <w:t>Не бойтесь и не стесняйтесь обращаться за помощью на бесплатную горячую линию: 8 800 200</w:t>
        </w:r>
        <w:r w:rsidR="008829DC" w:rsidRPr="005F3E0C">
          <w:rPr>
            <w:rStyle w:val="a4"/>
            <w:color w:val="auto"/>
            <w:u w:val="none"/>
          </w:rPr>
          <w:t>-</w:t>
        </w:r>
        <w:r w:rsidR="008829DC" w:rsidRPr="005F3E0C">
          <w:rPr>
            <w:rStyle w:val="a4"/>
            <w:color w:val="auto"/>
            <w:u w:val="none"/>
          </w:rPr>
          <w:t>0-200.</w:t>
        </w:r>
      </w:hyperlink>
    </w:p>
    <w:p w14:paraId="1FCB353D" w14:textId="3ACC2DA0" w:rsidR="00121FDA" w:rsidRDefault="00121FDA"/>
    <w:p w14:paraId="45FF397A" w14:textId="3790335F" w:rsidR="009F454F" w:rsidRPr="009F454F" w:rsidRDefault="009F454F" w:rsidP="009F454F">
      <w:pPr>
        <w:jc w:val="right"/>
        <w:rPr>
          <w:sz w:val="24"/>
          <w:szCs w:val="24"/>
        </w:rPr>
      </w:pPr>
      <w:r w:rsidRPr="009F454F">
        <w:rPr>
          <w:sz w:val="24"/>
          <w:szCs w:val="24"/>
        </w:rPr>
        <w:t>Источник: официальный портал Минздрава России</w:t>
      </w:r>
      <w:r w:rsidRPr="009F454F">
        <w:rPr>
          <w:sz w:val="24"/>
          <w:szCs w:val="24"/>
        </w:rPr>
        <w:br/>
        <w:t> о Вашем здоровье </w:t>
      </w:r>
      <w:hyperlink r:id="rId7" w:history="1">
        <w:r w:rsidRPr="009F454F">
          <w:rPr>
            <w:rStyle w:val="a4"/>
            <w:sz w:val="24"/>
            <w:szCs w:val="24"/>
          </w:rPr>
          <w:t>https://www.takzdorovo.ru/</w:t>
        </w:r>
      </w:hyperlink>
    </w:p>
    <w:sectPr w:rsidR="009F454F" w:rsidRPr="009F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C5584"/>
    <w:multiLevelType w:val="multilevel"/>
    <w:tmpl w:val="DDE2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05"/>
    <w:rsid w:val="00121FDA"/>
    <w:rsid w:val="001C5A53"/>
    <w:rsid w:val="005F3E0C"/>
    <w:rsid w:val="008829DC"/>
    <w:rsid w:val="00904605"/>
    <w:rsid w:val="009F454F"/>
    <w:rsid w:val="00AE7854"/>
    <w:rsid w:val="00B31925"/>
    <w:rsid w:val="00BC269C"/>
    <w:rsid w:val="00F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28BA"/>
  <w15:chartTrackingRefBased/>
  <w15:docId w15:val="{60BCAD11-AF59-4310-9304-DE916536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9D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829DC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121FDA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uiPriority w:val="10"/>
    <w:rsid w:val="00121FDA"/>
    <w:rPr>
      <w:b/>
    </w:rPr>
  </w:style>
  <w:style w:type="paragraph" w:styleId="a7">
    <w:name w:val="Body Text"/>
    <w:basedOn w:val="a"/>
    <w:link w:val="a8"/>
    <w:uiPriority w:val="99"/>
    <w:unhideWhenUsed/>
    <w:rsid w:val="00121FDA"/>
    <w:pPr>
      <w:jc w:val="center"/>
    </w:pPr>
    <w:rPr>
      <w:i/>
    </w:rPr>
  </w:style>
  <w:style w:type="character" w:customStyle="1" w:styleId="a8">
    <w:name w:val="Основной текст Знак"/>
    <w:basedOn w:val="a0"/>
    <w:link w:val="a7"/>
    <w:uiPriority w:val="99"/>
    <w:rsid w:val="00121FDA"/>
    <w:rPr>
      <w:i/>
    </w:rPr>
  </w:style>
  <w:style w:type="paragraph" w:styleId="2">
    <w:name w:val="Body Text 2"/>
    <w:basedOn w:val="a"/>
    <w:link w:val="20"/>
    <w:uiPriority w:val="99"/>
    <w:unhideWhenUsed/>
    <w:rsid w:val="005F3E0C"/>
    <w:pPr>
      <w:jc w:val="center"/>
    </w:pPr>
    <w:rPr>
      <w:i/>
      <w:color w:val="auto"/>
    </w:rPr>
  </w:style>
  <w:style w:type="character" w:customStyle="1" w:styleId="20">
    <w:name w:val="Основной текст 2 Знак"/>
    <w:basedOn w:val="a0"/>
    <w:link w:val="2"/>
    <w:uiPriority w:val="99"/>
    <w:rsid w:val="005F3E0C"/>
    <w:rPr>
      <w:i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5210">
              <w:marLeft w:val="0"/>
              <w:marRight w:val="0"/>
              <w:marTop w:val="0"/>
              <w:marBottom w:val="0"/>
              <w:divBdr>
                <w:top w:val="single" w:sz="6" w:space="14" w:color="6E2AAD"/>
                <w:left w:val="single" w:sz="6" w:space="23" w:color="6E2AAD"/>
                <w:bottom w:val="single" w:sz="6" w:space="14" w:color="6E2AAD"/>
                <w:right w:val="single" w:sz="6" w:space="23" w:color="6E2AAD"/>
              </w:divBdr>
            </w:div>
          </w:divsChild>
        </w:div>
        <w:div w:id="14368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kzdor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8%20800%20200-0-2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6</cp:revision>
  <dcterms:created xsi:type="dcterms:W3CDTF">2024-06-17T11:25:00Z</dcterms:created>
  <dcterms:modified xsi:type="dcterms:W3CDTF">2024-06-25T06:20:00Z</dcterms:modified>
</cp:coreProperties>
</file>