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40" w:rsidRDefault="00025AFC" w:rsidP="003205AE">
      <w:pPr>
        <w:ind w:left="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9A0E7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E7E">
        <w:rPr>
          <w:rFonts w:ascii="Times New Roman" w:hAnsi="Times New Roman" w:cs="Times New Roman"/>
          <w:b/>
          <w:sz w:val="28"/>
          <w:szCs w:val="28"/>
        </w:rPr>
        <w:t>результатам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социологического опроса по анкете</w:t>
      </w:r>
      <w:r w:rsidRPr="005B6B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7F49">
        <w:rPr>
          <w:rFonts w:ascii="Times New Roman" w:hAnsi="Times New Roman" w:cs="Times New Roman"/>
          <w:b/>
          <w:sz w:val="28"/>
          <w:szCs w:val="28"/>
        </w:rPr>
        <w:t>Оценка и</w:t>
      </w:r>
      <w:r>
        <w:rPr>
          <w:rFonts w:ascii="Times New Roman" w:hAnsi="Times New Roman" w:cs="Times New Roman"/>
          <w:b/>
          <w:sz w:val="28"/>
          <w:szCs w:val="28"/>
        </w:rPr>
        <w:t>нформированност</w:t>
      </w:r>
      <w:r w:rsidR="004F7F4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населения по</w:t>
      </w:r>
      <w:r w:rsidR="004F7F49">
        <w:rPr>
          <w:rFonts w:ascii="Times New Roman" w:hAnsi="Times New Roman" w:cs="Times New Roman"/>
          <w:b/>
          <w:sz w:val="28"/>
          <w:szCs w:val="28"/>
        </w:rPr>
        <w:t xml:space="preserve"> проблеме ожирения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A0E7E">
        <w:rPr>
          <w:rFonts w:ascii="Times New Roman" w:hAnsi="Times New Roman" w:cs="Times New Roman"/>
          <w:b/>
          <w:sz w:val="28"/>
          <w:szCs w:val="28"/>
        </w:rPr>
        <w:t>2019</w:t>
      </w:r>
    </w:p>
    <w:p w:rsidR="006A6957" w:rsidRPr="001C1440" w:rsidRDefault="003205AE" w:rsidP="003205AE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6957" w:rsidRPr="00EF1F6D">
        <w:rPr>
          <w:rFonts w:ascii="Times New Roman" w:hAnsi="Times New Roman" w:cs="Times New Roman"/>
          <w:sz w:val="24"/>
          <w:szCs w:val="24"/>
        </w:rPr>
        <w:t>Ожирение  и избыточный вес относятся к числу  факторов риска развития хронических   неинфекционных</w:t>
      </w:r>
      <w:r w:rsidR="001C1440" w:rsidRPr="00EF1F6D">
        <w:rPr>
          <w:rFonts w:ascii="Times New Roman" w:hAnsi="Times New Roman" w:cs="Times New Roman"/>
          <w:sz w:val="24"/>
          <w:szCs w:val="24"/>
        </w:rPr>
        <w:t xml:space="preserve"> </w:t>
      </w:r>
      <w:r w:rsidR="006A6957" w:rsidRPr="00EF1F6D">
        <w:rPr>
          <w:rFonts w:ascii="Times New Roman" w:hAnsi="Times New Roman" w:cs="Times New Roman"/>
          <w:sz w:val="24"/>
          <w:szCs w:val="24"/>
        </w:rPr>
        <w:t>заболеваний, в  особенности таких, как сердечно - сосудистые заболевания и</w:t>
      </w:r>
      <w:r w:rsidR="006A6957" w:rsidRPr="001C1440">
        <w:rPr>
          <w:rFonts w:ascii="Times New Roman" w:hAnsi="Times New Roman" w:cs="Times New Roman"/>
          <w:sz w:val="24"/>
          <w:szCs w:val="24"/>
        </w:rPr>
        <w:t xml:space="preserve"> сахарный диабет, которые при прогрессировании значительно увеличивают показатели смертности населения</w:t>
      </w:r>
      <w:r w:rsidR="00D0628C">
        <w:rPr>
          <w:rFonts w:ascii="Times New Roman" w:hAnsi="Times New Roman" w:cs="Times New Roman"/>
          <w:sz w:val="24"/>
          <w:szCs w:val="24"/>
        </w:rPr>
        <w:t xml:space="preserve"> .</w:t>
      </w:r>
      <w:r w:rsidR="006A6957" w:rsidRPr="001C1440">
        <w:rPr>
          <w:rFonts w:ascii="Times New Roman" w:hAnsi="Times New Roman" w:cs="Times New Roman"/>
          <w:sz w:val="24"/>
          <w:szCs w:val="24"/>
        </w:rPr>
        <w:t>Социальная значимость проблемы ожирения и  избыточного веса определяется ростом инвалидизации людей молодого возраста и снижением общей продолжительности жизни в связи с частым развитием тяжелых сопутствующих заболеваний. Таким образом, ожирение стало глобальной проблемой как человеческой цивилизации в целом, так и здравоохранения в частности.</w:t>
      </w:r>
    </w:p>
    <w:p w:rsidR="006A6957" w:rsidRPr="001C1440" w:rsidRDefault="003205AE" w:rsidP="001C1440">
      <w:pPr>
        <w:pStyle w:val="rtejustify"/>
        <w:spacing w:before="0" w:beforeAutospacing="0" w:after="0" w:afterAutospacing="0"/>
      </w:pPr>
      <w:r>
        <w:t xml:space="preserve">          </w:t>
      </w:r>
      <w:r w:rsidR="006A6957" w:rsidRPr="001C1440">
        <w:t xml:space="preserve">Избыточный вес и ожирение – результат формирования аномальных или чрезмерных жировых отложений, которые могут наносить вред здоровью. В настоящее время основным критерием для определения грани между избыточным весом и ожирением используется показатель, называемый индекс </w:t>
      </w:r>
      <w:proofErr w:type="spellStart"/>
      <w:r w:rsidR="006A6957" w:rsidRPr="001C1440">
        <w:t>Кетле</w:t>
      </w:r>
      <w:proofErr w:type="spellEnd"/>
      <w:r w:rsidR="006A6957" w:rsidRPr="001C1440">
        <w:t xml:space="preserve"> или индекс массы тела (далее ИМТ).  Данный показатель рассчитывается по формуле вес (кг)/рост (м</w:t>
      </w:r>
      <w:proofErr w:type="gramStart"/>
      <w:r w:rsidR="006A6957" w:rsidRPr="001C1440">
        <w:rPr>
          <w:vertAlign w:val="superscript"/>
        </w:rPr>
        <w:t>2</w:t>
      </w:r>
      <w:proofErr w:type="gramEnd"/>
      <w:r w:rsidR="006A6957" w:rsidRPr="001C1440">
        <w:t xml:space="preserve">). В зависимости от его величины определяются типы массы тела и соответствующие им риски развития заболеваний  </w:t>
      </w:r>
    </w:p>
    <w:p w:rsidR="00025AFC" w:rsidRPr="001C1440" w:rsidRDefault="006A6957" w:rsidP="001C14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FC" w:rsidRPr="001C1440" w:rsidRDefault="003205AE" w:rsidP="003205AE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AFC" w:rsidRPr="001C1440">
        <w:rPr>
          <w:rFonts w:ascii="Times New Roman" w:hAnsi="Times New Roman" w:cs="Times New Roman"/>
          <w:sz w:val="24"/>
          <w:szCs w:val="24"/>
        </w:rPr>
        <w:t xml:space="preserve"> Сотрудниками ОГБУЗ « Центр медицинской профилактики города Старого Оскола» проведен </w:t>
      </w:r>
      <w:r w:rsidR="00586D8D" w:rsidRPr="001C1440">
        <w:rPr>
          <w:rFonts w:ascii="Times New Roman" w:hAnsi="Times New Roman" w:cs="Times New Roman"/>
          <w:sz w:val="24"/>
          <w:szCs w:val="24"/>
        </w:rPr>
        <w:t>медико-социологический</w:t>
      </w:r>
      <w:r w:rsidR="00025AFC" w:rsidRPr="001C1440">
        <w:rPr>
          <w:rFonts w:ascii="Times New Roman" w:hAnsi="Times New Roman" w:cs="Times New Roman"/>
          <w:sz w:val="24"/>
          <w:szCs w:val="24"/>
        </w:rPr>
        <w:t xml:space="preserve"> опрос среди различных возрастных групп населения СГО по определению уровня информированности по</w:t>
      </w:r>
      <w:r w:rsidR="0070042B">
        <w:rPr>
          <w:rFonts w:ascii="Times New Roman" w:hAnsi="Times New Roman" w:cs="Times New Roman"/>
          <w:sz w:val="24"/>
          <w:szCs w:val="24"/>
        </w:rPr>
        <w:t xml:space="preserve"> проблеме ожирения</w:t>
      </w:r>
      <w:r w:rsidR="00025AFC" w:rsidRPr="001C1440">
        <w:rPr>
          <w:rFonts w:ascii="Times New Roman" w:hAnsi="Times New Roman" w:cs="Times New Roman"/>
          <w:sz w:val="24"/>
          <w:szCs w:val="24"/>
        </w:rPr>
        <w:t>, в котор</w:t>
      </w:r>
      <w:r w:rsidR="00586D8D" w:rsidRPr="001C1440">
        <w:rPr>
          <w:rFonts w:ascii="Times New Roman" w:hAnsi="Times New Roman" w:cs="Times New Roman"/>
          <w:sz w:val="24"/>
          <w:szCs w:val="24"/>
        </w:rPr>
        <w:t>ом</w:t>
      </w:r>
      <w:r w:rsidR="00025AFC" w:rsidRPr="001C1440">
        <w:rPr>
          <w:rFonts w:ascii="Times New Roman" w:hAnsi="Times New Roman" w:cs="Times New Roman"/>
          <w:sz w:val="24"/>
          <w:szCs w:val="24"/>
        </w:rPr>
        <w:t xml:space="preserve"> </w:t>
      </w:r>
      <w:r w:rsidR="00A96FBE">
        <w:rPr>
          <w:rFonts w:ascii="Times New Roman" w:hAnsi="Times New Roman" w:cs="Times New Roman"/>
          <w:sz w:val="24"/>
          <w:szCs w:val="24"/>
        </w:rPr>
        <w:t>приняли участие 806</w:t>
      </w:r>
      <w:r w:rsidR="00EF1F6D" w:rsidRPr="00EF1F6D">
        <w:rPr>
          <w:rFonts w:ascii="Times New Roman" w:hAnsi="Times New Roman" w:cs="Times New Roman"/>
          <w:sz w:val="24"/>
          <w:szCs w:val="24"/>
        </w:rPr>
        <w:t xml:space="preserve"> </w:t>
      </w:r>
      <w:r w:rsidR="00025AFC" w:rsidRPr="00EF1F6D">
        <w:rPr>
          <w:rFonts w:ascii="Times New Roman" w:hAnsi="Times New Roman" w:cs="Times New Roman"/>
          <w:sz w:val="24"/>
          <w:szCs w:val="24"/>
        </w:rPr>
        <w:t>человек</w:t>
      </w:r>
      <w:r w:rsidR="00586D8D" w:rsidRPr="00EF1F6D">
        <w:rPr>
          <w:rFonts w:ascii="Times New Roman" w:hAnsi="Times New Roman" w:cs="Times New Roman"/>
          <w:sz w:val="24"/>
          <w:szCs w:val="24"/>
        </w:rPr>
        <w:t>а</w:t>
      </w:r>
      <w:r w:rsidR="00025AFC" w:rsidRPr="001C14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AFC" w:rsidRPr="001C1440" w:rsidRDefault="00025AFC" w:rsidP="00025A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C1440">
        <w:rPr>
          <w:rStyle w:val="a3"/>
          <w:rFonts w:ascii="Times New Roman" w:eastAsia="Times New Roman" w:hAnsi="Times New Roman" w:cs="Times New Roman"/>
          <w:sz w:val="24"/>
          <w:szCs w:val="24"/>
          <w:u w:val="single"/>
        </w:rPr>
        <w:t>Цель исследования</w:t>
      </w:r>
      <w:r w:rsidRPr="001C1440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1440">
        <w:rPr>
          <w:rFonts w:ascii="Times New Roman" w:eastAsia="Times New Roman" w:hAnsi="Times New Roman" w:cs="Times New Roman"/>
          <w:sz w:val="24"/>
          <w:szCs w:val="24"/>
        </w:rPr>
        <w:t xml:space="preserve">– изучить уровень информированности населения о факторе риска ХНИЗ </w:t>
      </w:r>
      <w:r w:rsidR="007E0730" w:rsidRPr="001C144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730" w:rsidRPr="001C1440">
        <w:rPr>
          <w:rFonts w:ascii="Times New Roman" w:eastAsia="Times New Roman" w:hAnsi="Times New Roman" w:cs="Times New Roman"/>
          <w:sz w:val="24"/>
          <w:szCs w:val="24"/>
        </w:rPr>
        <w:t>ожирение.</w:t>
      </w:r>
    </w:p>
    <w:p w:rsidR="00025AFC" w:rsidRPr="001C1440" w:rsidRDefault="00025AFC" w:rsidP="00025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Объект исследования</w:t>
      </w:r>
      <w:r w:rsidRPr="001C14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C1440">
        <w:rPr>
          <w:rFonts w:ascii="Times New Roman" w:eastAsia="Times New Roman" w:hAnsi="Times New Roman" w:cs="Times New Roman"/>
          <w:sz w:val="24"/>
          <w:szCs w:val="24"/>
        </w:rPr>
        <w:t xml:space="preserve">- фактор риск – </w:t>
      </w:r>
      <w:r w:rsidR="007E0730" w:rsidRPr="001C1440">
        <w:rPr>
          <w:rFonts w:ascii="Times New Roman" w:eastAsia="Times New Roman" w:hAnsi="Times New Roman" w:cs="Times New Roman"/>
          <w:sz w:val="24"/>
          <w:szCs w:val="24"/>
        </w:rPr>
        <w:t>ожирение</w:t>
      </w:r>
      <w:r w:rsidRPr="001C14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5AFC" w:rsidRPr="001C1440" w:rsidRDefault="00025AFC" w:rsidP="00025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 исследования</w:t>
      </w:r>
      <w:r w:rsidRPr="001C1440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анонимного анкетирования.</w:t>
      </w:r>
    </w:p>
    <w:p w:rsidR="00025AFC" w:rsidRPr="001C1440" w:rsidRDefault="00025AFC" w:rsidP="00025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440">
        <w:rPr>
          <w:rFonts w:ascii="Times New Roman" w:eastAsia="Times New Roman" w:hAnsi="Times New Roman" w:cs="Times New Roman"/>
          <w:sz w:val="24"/>
          <w:szCs w:val="24"/>
        </w:rPr>
        <w:t>В соответствии с указанной целью специалистами ОГБУЗ «ЦМП города Старого Оскола» были поставлены следующие задачи:</w:t>
      </w:r>
    </w:p>
    <w:p w:rsidR="00025AFC" w:rsidRPr="001C1440" w:rsidRDefault="00025AFC" w:rsidP="00025A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1440">
        <w:rPr>
          <w:rFonts w:ascii="Times New Roman" w:hAnsi="Times New Roman"/>
          <w:sz w:val="24"/>
          <w:szCs w:val="24"/>
        </w:rPr>
        <w:t>1. Провести анонимное анкетирование.</w:t>
      </w:r>
    </w:p>
    <w:p w:rsidR="00025AFC" w:rsidRPr="001C1440" w:rsidRDefault="00025AFC" w:rsidP="00025A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C1440">
        <w:rPr>
          <w:rFonts w:ascii="Times New Roman" w:eastAsia="Times New Roman" w:hAnsi="Times New Roman"/>
          <w:sz w:val="24"/>
          <w:szCs w:val="24"/>
        </w:rPr>
        <w:t xml:space="preserve">2.Проанализировать проведенное анкетирование, выявить уровень информированности о факторе риска – </w:t>
      </w:r>
      <w:r w:rsidR="007E0730" w:rsidRPr="001C1440">
        <w:rPr>
          <w:rFonts w:ascii="Times New Roman" w:eastAsia="Times New Roman" w:hAnsi="Times New Roman"/>
          <w:sz w:val="24"/>
          <w:szCs w:val="24"/>
        </w:rPr>
        <w:t>ожирение</w:t>
      </w:r>
      <w:r w:rsidRPr="001C1440">
        <w:rPr>
          <w:rFonts w:ascii="Times New Roman" w:eastAsia="Times New Roman" w:hAnsi="Times New Roman"/>
          <w:sz w:val="24"/>
          <w:szCs w:val="24"/>
        </w:rPr>
        <w:t>.</w:t>
      </w:r>
    </w:p>
    <w:p w:rsidR="001C1440" w:rsidRDefault="00025AFC" w:rsidP="003B286C">
      <w:pPr>
        <w:rPr>
          <w:rFonts w:ascii="Times New Roman" w:hAnsi="Times New Roman" w:cs="Times New Roman"/>
          <w:sz w:val="24"/>
          <w:szCs w:val="24"/>
        </w:rPr>
      </w:pPr>
      <w:r w:rsidRPr="001C1440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spellStart"/>
      <w:r w:rsidRPr="001C144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1C1440">
        <w:rPr>
          <w:rFonts w:ascii="Times New Roman" w:hAnsi="Times New Roman" w:cs="Times New Roman"/>
          <w:sz w:val="24"/>
          <w:szCs w:val="24"/>
        </w:rPr>
        <w:t xml:space="preserve"> – социологического исследования изложены в виде диаграммы</w:t>
      </w:r>
    </w:p>
    <w:p w:rsidR="003B286C" w:rsidRDefault="00025AFC" w:rsidP="001C1440">
      <w:pPr>
        <w:jc w:val="center"/>
        <w:rPr>
          <w:rFonts w:ascii="Times New Roman" w:hAnsi="Times New Roman" w:cs="Times New Roman"/>
          <w:sz w:val="26"/>
          <w:szCs w:val="26"/>
        </w:rPr>
      </w:pPr>
      <w:r w:rsidRPr="00973153">
        <w:rPr>
          <w:rFonts w:ascii="Times New Roman" w:hAnsi="Times New Roman" w:cs="Times New Roman"/>
          <w:sz w:val="26"/>
          <w:szCs w:val="26"/>
        </w:rPr>
        <w:t>.</w:t>
      </w:r>
      <w:r w:rsidR="003B286C">
        <w:rPr>
          <w:rFonts w:ascii="Times New Roman" w:hAnsi="Times New Roman" w:cs="Times New Roman"/>
          <w:b/>
          <w:sz w:val="26"/>
          <w:szCs w:val="26"/>
        </w:rPr>
        <w:t xml:space="preserve">Диаграмма </w:t>
      </w:r>
      <w:r w:rsidR="003B286C" w:rsidRPr="00973153">
        <w:rPr>
          <w:rFonts w:ascii="Times New Roman" w:hAnsi="Times New Roman" w:cs="Times New Roman"/>
          <w:b/>
          <w:sz w:val="26"/>
          <w:szCs w:val="26"/>
        </w:rPr>
        <w:t>1</w:t>
      </w:r>
      <w:r w:rsidR="003B286C">
        <w:rPr>
          <w:rFonts w:ascii="Times New Roman" w:hAnsi="Times New Roman" w:cs="Times New Roman"/>
          <w:b/>
          <w:sz w:val="26"/>
          <w:szCs w:val="26"/>
        </w:rPr>
        <w:t xml:space="preserve"> Уровень информированности о факторе риска – ожирение </w:t>
      </w:r>
      <w:proofErr w:type="gramStart"/>
      <w:r w:rsidR="003B286C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3B286C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="003B286C" w:rsidRPr="003B2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14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1440" w:rsidRPr="003B286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333875" cy="3209925"/>
            <wp:effectExtent l="19050" t="0" r="95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0042B" w:rsidRDefault="00025AFC" w:rsidP="008113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23336B">
        <w:rPr>
          <w:rFonts w:ascii="Times New Roman" w:hAnsi="Times New Roman" w:cs="Times New Roman"/>
          <w:i/>
          <w:sz w:val="24"/>
          <w:szCs w:val="24"/>
        </w:rPr>
        <w:t>Анализ результатов</w:t>
      </w:r>
      <w:r w:rsidR="0070042B">
        <w:rPr>
          <w:rFonts w:ascii="Times New Roman" w:hAnsi="Times New Roman" w:cs="Times New Roman"/>
          <w:sz w:val="24"/>
          <w:szCs w:val="24"/>
        </w:rPr>
        <w:t>:</w:t>
      </w:r>
    </w:p>
    <w:p w:rsidR="00025AFC" w:rsidRPr="001C1440" w:rsidRDefault="00811378" w:rsidP="0081137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1.На вопрос « Вам известны причины такой болезни, как ожирение?</w:t>
      </w:r>
      <w:r w:rsidR="00025AFC" w:rsidRPr="00453CE8">
        <w:rPr>
          <w:rFonts w:ascii="Times New Roman" w:hAnsi="Times New Roman" w:cs="Times New Roman"/>
          <w:sz w:val="24"/>
          <w:szCs w:val="24"/>
        </w:rPr>
        <w:t>» утвердительно ответили</w:t>
      </w:r>
      <w:r>
        <w:rPr>
          <w:rFonts w:ascii="Times New Roman" w:hAnsi="Times New Roman" w:cs="Times New Roman"/>
          <w:sz w:val="24"/>
          <w:szCs w:val="24"/>
        </w:rPr>
        <w:t xml:space="preserve"> 79% </w:t>
      </w:r>
      <w:r w:rsidR="00025AFC">
        <w:rPr>
          <w:rFonts w:ascii="Times New Roman" w:hAnsi="Times New Roman" w:cs="Times New Roman"/>
          <w:sz w:val="24"/>
          <w:szCs w:val="24"/>
        </w:rPr>
        <w:t>респондентов(</w:t>
      </w:r>
      <w:r w:rsidR="00A96FBE">
        <w:rPr>
          <w:rFonts w:ascii="Times New Roman" w:hAnsi="Times New Roman" w:cs="Times New Roman"/>
          <w:sz w:val="24"/>
          <w:szCs w:val="24"/>
        </w:rPr>
        <w:t xml:space="preserve"> 636</w:t>
      </w:r>
      <w:r w:rsidR="0025004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5AFC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A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25AFC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в 3,8 раза больше ,чем участники давшие отрицательный ответ. Данный результат свидетельствует о высоком уровне  </w:t>
      </w:r>
      <w:r w:rsidR="00F37D54">
        <w:rPr>
          <w:rFonts w:ascii="Times New Roman" w:hAnsi="Times New Roman" w:cs="Times New Roman"/>
          <w:sz w:val="24"/>
          <w:szCs w:val="24"/>
        </w:rPr>
        <w:t xml:space="preserve">информированности </w:t>
      </w:r>
      <w:r>
        <w:rPr>
          <w:rFonts w:ascii="Times New Roman" w:hAnsi="Times New Roman" w:cs="Times New Roman"/>
          <w:sz w:val="24"/>
          <w:szCs w:val="24"/>
        </w:rPr>
        <w:t xml:space="preserve">о причинах возникновения </w:t>
      </w:r>
      <w:r w:rsidR="00F37D54">
        <w:rPr>
          <w:rFonts w:ascii="Times New Roman" w:hAnsi="Times New Roman" w:cs="Times New Roman"/>
          <w:sz w:val="24"/>
          <w:szCs w:val="24"/>
        </w:rPr>
        <w:t>ожирения в данной репрезентативной выборке.</w:t>
      </w:r>
      <w:r w:rsidR="00025AFC" w:rsidRPr="00453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FC" w:rsidRPr="004E5485" w:rsidRDefault="00025AFC" w:rsidP="00025AFC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53C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 данном исследовании  на</w:t>
      </w:r>
      <w:r w:rsidRPr="00453CE8">
        <w:rPr>
          <w:rFonts w:ascii="Times New Roman" w:hAnsi="Times New Roman" w:cs="Times New Roman"/>
          <w:sz w:val="24"/>
          <w:szCs w:val="24"/>
        </w:rPr>
        <w:t xml:space="preserve"> вопрос анкеты «</w:t>
      </w:r>
      <w:r>
        <w:rPr>
          <w:rFonts w:ascii="Times New Roman" w:hAnsi="Times New Roman" w:cs="Times New Roman"/>
          <w:sz w:val="24"/>
          <w:szCs w:val="24"/>
        </w:rPr>
        <w:t>Вы с</w:t>
      </w:r>
      <w:r w:rsidR="00F37D54">
        <w:rPr>
          <w:rFonts w:ascii="Times New Roman" w:hAnsi="Times New Roman" w:cs="Times New Roman"/>
          <w:sz w:val="24"/>
          <w:szCs w:val="24"/>
        </w:rPr>
        <w:t>ледите за своим весом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453CE8">
        <w:rPr>
          <w:rFonts w:ascii="Times New Roman" w:hAnsi="Times New Roman" w:cs="Times New Roman"/>
          <w:sz w:val="24"/>
          <w:szCs w:val="24"/>
        </w:rPr>
        <w:t>»</w:t>
      </w:r>
      <w:r w:rsidR="00F37D54">
        <w:rPr>
          <w:rFonts w:ascii="Times New Roman" w:hAnsi="Times New Roman" w:cs="Times New Roman"/>
          <w:sz w:val="24"/>
          <w:szCs w:val="24"/>
        </w:rPr>
        <w:t>- 45</w:t>
      </w:r>
      <w:r w:rsidRPr="00453CE8">
        <w:rPr>
          <w:rFonts w:ascii="Times New Roman" w:hAnsi="Times New Roman" w:cs="Times New Roman"/>
          <w:sz w:val="24"/>
          <w:szCs w:val="24"/>
        </w:rPr>
        <w:t>% (</w:t>
      </w:r>
      <w:r w:rsidR="00250043">
        <w:rPr>
          <w:rFonts w:ascii="Times New Roman" w:hAnsi="Times New Roman" w:cs="Times New Roman"/>
          <w:sz w:val="24"/>
          <w:szCs w:val="24"/>
        </w:rPr>
        <w:t>362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CE8">
        <w:rPr>
          <w:rFonts w:ascii="Times New Roman" w:hAnsi="Times New Roman" w:cs="Times New Roman"/>
          <w:sz w:val="24"/>
          <w:szCs w:val="24"/>
        </w:rPr>
        <w:t>респондент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53CE8">
        <w:rPr>
          <w:rFonts w:ascii="Times New Roman" w:hAnsi="Times New Roman" w:cs="Times New Roman"/>
          <w:sz w:val="24"/>
          <w:szCs w:val="24"/>
        </w:rPr>
        <w:t>) дали положительный ответ</w:t>
      </w:r>
      <w:r w:rsidR="00F37D54">
        <w:rPr>
          <w:rFonts w:ascii="Times New Roman" w:hAnsi="Times New Roman" w:cs="Times New Roman"/>
          <w:sz w:val="24"/>
          <w:szCs w:val="24"/>
        </w:rPr>
        <w:t xml:space="preserve"> и 55%(</w:t>
      </w:r>
      <w:r w:rsidR="00250043">
        <w:rPr>
          <w:rFonts w:ascii="Times New Roman" w:hAnsi="Times New Roman" w:cs="Times New Roman"/>
          <w:sz w:val="24"/>
          <w:szCs w:val="24"/>
        </w:rPr>
        <w:t>443</w:t>
      </w:r>
      <w:r w:rsidR="001655EC">
        <w:rPr>
          <w:rFonts w:ascii="Times New Roman" w:hAnsi="Times New Roman" w:cs="Times New Roman"/>
          <w:sz w:val="24"/>
          <w:szCs w:val="24"/>
        </w:rPr>
        <w:t>человек</w:t>
      </w:r>
      <w:r w:rsidR="00250043">
        <w:rPr>
          <w:rFonts w:ascii="Times New Roman" w:hAnsi="Times New Roman" w:cs="Times New Roman"/>
          <w:sz w:val="24"/>
          <w:szCs w:val="24"/>
        </w:rPr>
        <w:t>а</w:t>
      </w:r>
      <w:r w:rsidR="00F37D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</w:t>
      </w:r>
      <w:r w:rsidR="00F37D54">
        <w:rPr>
          <w:rFonts w:ascii="Times New Roman" w:hAnsi="Times New Roman" w:cs="Times New Roman"/>
          <w:sz w:val="24"/>
          <w:szCs w:val="24"/>
        </w:rPr>
        <w:t xml:space="preserve"> ответили </w:t>
      </w:r>
      <w:r w:rsidR="003E1252">
        <w:rPr>
          <w:rFonts w:ascii="Times New Roman" w:hAnsi="Times New Roman" w:cs="Times New Roman"/>
          <w:sz w:val="24"/>
          <w:szCs w:val="24"/>
        </w:rPr>
        <w:t>отрицательно.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FC" w:rsidRPr="00453CE8" w:rsidRDefault="00025AFC" w:rsidP="00025AFC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</w:t>
      </w:r>
      <w:r w:rsidRPr="00453CE8">
        <w:rPr>
          <w:rFonts w:ascii="Times New Roman" w:hAnsi="Times New Roman" w:cs="Times New Roman"/>
          <w:sz w:val="24"/>
          <w:szCs w:val="24"/>
        </w:rPr>
        <w:t xml:space="preserve"> вопрос анкеты «</w:t>
      </w:r>
      <w:r w:rsidR="0070042B">
        <w:rPr>
          <w:rFonts w:ascii="Times New Roman" w:hAnsi="Times New Roman" w:cs="Times New Roman"/>
          <w:sz w:val="24"/>
          <w:szCs w:val="24"/>
        </w:rPr>
        <w:t xml:space="preserve">Как </w:t>
      </w:r>
      <w:r w:rsidR="003E1252">
        <w:rPr>
          <w:rFonts w:ascii="Times New Roman" w:hAnsi="Times New Roman" w:cs="Times New Roman"/>
          <w:sz w:val="24"/>
          <w:szCs w:val="24"/>
        </w:rPr>
        <w:t xml:space="preserve"> по – вашему ожирение опасно для здоровья?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3CE8">
        <w:rPr>
          <w:rFonts w:ascii="Times New Roman" w:hAnsi="Times New Roman" w:cs="Times New Roman"/>
          <w:sz w:val="24"/>
          <w:szCs w:val="24"/>
        </w:rPr>
        <w:t xml:space="preserve"> </w:t>
      </w:r>
      <w:r w:rsidR="003E1252">
        <w:rPr>
          <w:rFonts w:ascii="Times New Roman" w:hAnsi="Times New Roman" w:cs="Times New Roman"/>
          <w:sz w:val="24"/>
          <w:szCs w:val="24"/>
        </w:rPr>
        <w:t>-5</w:t>
      </w:r>
      <w:r w:rsidRPr="00453CE8">
        <w:rPr>
          <w:rFonts w:ascii="Times New Roman" w:hAnsi="Times New Roman" w:cs="Times New Roman"/>
          <w:sz w:val="24"/>
          <w:szCs w:val="24"/>
        </w:rPr>
        <w:t xml:space="preserve">1 % </w:t>
      </w:r>
      <w:r w:rsidR="00360459">
        <w:rPr>
          <w:rFonts w:ascii="Times New Roman" w:hAnsi="Times New Roman" w:cs="Times New Roman"/>
          <w:sz w:val="24"/>
          <w:szCs w:val="24"/>
        </w:rPr>
        <w:t>(</w:t>
      </w:r>
      <w:r w:rsidR="00250043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CE8">
        <w:rPr>
          <w:rFonts w:ascii="Times New Roman" w:hAnsi="Times New Roman" w:cs="Times New Roman"/>
          <w:sz w:val="24"/>
          <w:szCs w:val="24"/>
        </w:rPr>
        <w:t>респондентов)</w:t>
      </w:r>
      <w:r>
        <w:rPr>
          <w:rFonts w:ascii="Times New Roman" w:hAnsi="Times New Roman" w:cs="Times New Roman"/>
          <w:sz w:val="24"/>
          <w:szCs w:val="24"/>
        </w:rPr>
        <w:t xml:space="preserve"> дали утвердительный ответ</w:t>
      </w:r>
      <w:proofErr w:type="gramStart"/>
      <w:r w:rsidR="007004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AFC" w:rsidRPr="003A25BD" w:rsidRDefault="00025AFC" w:rsidP="00025A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53CE8">
        <w:rPr>
          <w:rFonts w:ascii="Times New Roman" w:eastAsia="Times New Roman" w:hAnsi="Times New Roman" w:cs="Times New Roman"/>
          <w:color w:val="000000"/>
          <w:sz w:val="24"/>
          <w:szCs w:val="24"/>
        </w:rPr>
        <w:t>4.На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анкеты</w:t>
      </w:r>
      <w:r w:rsidRPr="00453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</w:t>
      </w:r>
      <w:r w:rsidRPr="00453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меры профилактики </w:t>
      </w:r>
      <w:r w:rsidR="003E1252">
        <w:rPr>
          <w:rFonts w:ascii="Times New Roman" w:eastAsia="Times New Roman" w:hAnsi="Times New Roman" w:cs="Times New Roman"/>
          <w:color w:val="000000"/>
          <w:sz w:val="24"/>
          <w:szCs w:val="24"/>
        </w:rPr>
        <w:t>ожирения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?» дали положительный ответ </w:t>
      </w:r>
      <w:r w:rsidR="00C460DB">
        <w:rPr>
          <w:rFonts w:ascii="Times New Roman" w:eastAsia="Times New Roman" w:hAnsi="Times New Roman" w:cs="Times New Roman"/>
          <w:color w:val="000000"/>
          <w:sz w:val="24"/>
          <w:szCs w:val="24"/>
        </w:rPr>
        <w:t>419</w:t>
      </w:r>
      <w:r w:rsidR="00360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125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респондентов, что составляет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общего числа анкетируемых. </w:t>
      </w:r>
    </w:p>
    <w:p w:rsidR="00266920" w:rsidRDefault="00025AFC" w:rsidP="0026692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66920">
        <w:rPr>
          <w:b w:val="0"/>
          <w:sz w:val="24"/>
          <w:szCs w:val="24"/>
        </w:rPr>
        <w:t xml:space="preserve">Участникам </w:t>
      </w:r>
      <w:proofErr w:type="spellStart"/>
      <w:r w:rsidRPr="00266920">
        <w:rPr>
          <w:b w:val="0"/>
          <w:sz w:val="24"/>
          <w:szCs w:val="24"/>
        </w:rPr>
        <w:t>медико</w:t>
      </w:r>
      <w:proofErr w:type="spellEnd"/>
      <w:r w:rsidRPr="00266920">
        <w:rPr>
          <w:b w:val="0"/>
          <w:sz w:val="24"/>
          <w:szCs w:val="24"/>
        </w:rPr>
        <w:t xml:space="preserve"> – социологического исследования даны рекомендации по профилактике</w:t>
      </w:r>
      <w:r w:rsidR="00AB619F" w:rsidRPr="00266920">
        <w:rPr>
          <w:b w:val="0"/>
          <w:sz w:val="24"/>
          <w:szCs w:val="24"/>
        </w:rPr>
        <w:t xml:space="preserve"> ожирения</w:t>
      </w:r>
      <w:r w:rsidR="00A9497D">
        <w:rPr>
          <w:b w:val="0"/>
          <w:sz w:val="24"/>
          <w:szCs w:val="24"/>
        </w:rPr>
        <w:t>.</w:t>
      </w:r>
      <w:r w:rsidR="00266920">
        <w:rPr>
          <w:b w:val="0"/>
          <w:sz w:val="24"/>
          <w:szCs w:val="24"/>
        </w:rPr>
        <w:t xml:space="preserve"> </w:t>
      </w:r>
      <w:r w:rsidR="00266920" w:rsidRPr="00266920">
        <w:rPr>
          <w:b w:val="0"/>
          <w:sz w:val="24"/>
          <w:szCs w:val="24"/>
        </w:rPr>
        <w:t xml:space="preserve">Профилактика ожирения может быть первичной и вторичной. </w:t>
      </w:r>
      <w:r w:rsidR="00A9497D">
        <w:rPr>
          <w:b w:val="0"/>
          <w:sz w:val="24"/>
          <w:szCs w:val="24"/>
        </w:rPr>
        <w:t xml:space="preserve">        </w:t>
      </w:r>
      <w:r w:rsidR="00266920" w:rsidRPr="00266920">
        <w:rPr>
          <w:b w:val="0"/>
          <w:sz w:val="24"/>
          <w:szCs w:val="24"/>
        </w:rPr>
        <w:t>Первичная</w:t>
      </w:r>
      <w:r w:rsidR="00266920">
        <w:rPr>
          <w:b w:val="0"/>
          <w:sz w:val="24"/>
          <w:szCs w:val="24"/>
        </w:rPr>
        <w:t xml:space="preserve"> </w:t>
      </w:r>
      <w:r w:rsidR="00A9497D">
        <w:rPr>
          <w:b w:val="0"/>
          <w:sz w:val="24"/>
          <w:szCs w:val="24"/>
        </w:rPr>
        <w:t xml:space="preserve"> профилактика</w:t>
      </w:r>
      <w:r w:rsidR="00266920" w:rsidRPr="00266920">
        <w:rPr>
          <w:b w:val="0"/>
          <w:sz w:val="24"/>
          <w:szCs w:val="24"/>
        </w:rPr>
        <w:t xml:space="preserve"> направлена на</w:t>
      </w:r>
      <w:r w:rsidR="0070042B">
        <w:rPr>
          <w:b w:val="0"/>
          <w:sz w:val="24"/>
          <w:szCs w:val="24"/>
        </w:rPr>
        <w:t xml:space="preserve"> контроль веса</w:t>
      </w:r>
      <w:r w:rsidR="00266920" w:rsidRPr="00266920">
        <w:rPr>
          <w:b w:val="0"/>
          <w:sz w:val="24"/>
          <w:szCs w:val="24"/>
        </w:rPr>
        <w:t xml:space="preserve"> у лиц с нормальной массой тела, но в силу определенных причи</w:t>
      </w:r>
      <w:r w:rsidR="00A9497D">
        <w:rPr>
          <w:b w:val="0"/>
          <w:sz w:val="24"/>
          <w:szCs w:val="24"/>
        </w:rPr>
        <w:t>н склонных к появлению обменных нарушений</w:t>
      </w:r>
      <w:r w:rsidR="00266920" w:rsidRPr="00266920">
        <w:rPr>
          <w:b w:val="0"/>
          <w:sz w:val="24"/>
          <w:szCs w:val="24"/>
        </w:rPr>
        <w:t>. Вторичная профилактика – это комплекс мероприятий в отношении лиц с уже имеющимся избытком массы тела. Основная задача здесь – недопу</w:t>
      </w:r>
      <w:r w:rsidR="005D27C1">
        <w:rPr>
          <w:b w:val="0"/>
          <w:sz w:val="24"/>
          <w:szCs w:val="24"/>
        </w:rPr>
        <w:t>стить</w:t>
      </w:r>
      <w:r w:rsidR="00266920" w:rsidRPr="00266920">
        <w:rPr>
          <w:b w:val="0"/>
          <w:sz w:val="24"/>
          <w:szCs w:val="24"/>
        </w:rPr>
        <w:t xml:space="preserve"> прогрессирования ожирения в дальнейшем.</w:t>
      </w:r>
      <w:r w:rsidR="00266920">
        <w:rPr>
          <w:b w:val="0"/>
          <w:sz w:val="24"/>
          <w:szCs w:val="24"/>
        </w:rPr>
        <w:t xml:space="preserve"> </w:t>
      </w:r>
      <w:r w:rsidR="00266920" w:rsidRPr="00266920">
        <w:rPr>
          <w:b w:val="0"/>
          <w:sz w:val="24"/>
          <w:szCs w:val="24"/>
        </w:rPr>
        <w:t xml:space="preserve">Теоретически ожирению подвержен любой человек. Но есть круг лиц, у которых риск ожирения выше, или оно будет протекать тяжелее, чем у других. </w:t>
      </w:r>
    </w:p>
    <w:p w:rsidR="00266920" w:rsidRPr="00266920" w:rsidRDefault="00266920" w:rsidP="0026692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266920">
        <w:rPr>
          <w:b w:val="0"/>
          <w:sz w:val="24"/>
          <w:szCs w:val="24"/>
        </w:rPr>
        <w:t>Среди этих лиц:</w:t>
      </w:r>
    </w:p>
    <w:p w:rsidR="00266920" w:rsidRPr="00266920" w:rsidRDefault="00A9497D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>Люди с отягощенной наследственностью, у которых один или оба родителя, близкие страдают избыточной массой тела</w:t>
      </w:r>
    </w:p>
    <w:p w:rsidR="00266920" w:rsidRPr="00266920" w:rsidRDefault="00266920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97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66920">
        <w:rPr>
          <w:rFonts w:ascii="Times New Roman" w:eastAsia="Times New Roman" w:hAnsi="Times New Roman" w:cs="Times New Roman"/>
          <w:sz w:val="24"/>
          <w:szCs w:val="24"/>
        </w:rPr>
        <w:t>В силу рода занятий ведущие малоподвижный образ жизни</w:t>
      </w:r>
    </w:p>
    <w:p w:rsidR="00266920" w:rsidRPr="00266920" w:rsidRDefault="00A9497D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</w:t>
      </w:r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>Пищевые гурманы – любители много и вкусно покушать</w:t>
      </w:r>
    </w:p>
    <w:p w:rsidR="00266920" w:rsidRPr="00266920" w:rsidRDefault="00A9497D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66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>Страдающие заболеваниями эндокринной системы, желудочно-кишечного тракта, приводящими к ожирению</w:t>
      </w:r>
      <w:proofErr w:type="gramEnd"/>
    </w:p>
    <w:p w:rsidR="00266920" w:rsidRPr="00266920" w:rsidRDefault="00266920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97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66920">
        <w:rPr>
          <w:rFonts w:ascii="Times New Roman" w:eastAsia="Times New Roman" w:hAnsi="Times New Roman" w:cs="Times New Roman"/>
          <w:sz w:val="24"/>
          <w:szCs w:val="24"/>
        </w:rPr>
        <w:t>Страдающие заболеваниями, которые при возможном увеличении массы тела будут проткать тяжелее (гипертоническая болезнь, ишемическая болезнь сердца, болезни легких с дыхательной недостаточностью)</w:t>
      </w:r>
    </w:p>
    <w:p w:rsidR="00266920" w:rsidRPr="00266920" w:rsidRDefault="00A9497D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>В силу профессиональных или бытовых причин испытывающие регулярные стрессы</w:t>
      </w:r>
    </w:p>
    <w:p w:rsidR="00266920" w:rsidRPr="00266920" w:rsidRDefault="00A9497D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7.</w:t>
      </w:r>
      <w:r w:rsidR="00266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proofErr w:type="gramEnd"/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 xml:space="preserve"> на в определенном жизненном или физиологическом этапе – беременность, лактация, климакс, пожилой возраст</w:t>
      </w:r>
    </w:p>
    <w:p w:rsidR="00266920" w:rsidRPr="00266920" w:rsidRDefault="00A9497D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8.</w:t>
      </w:r>
      <w:r w:rsidR="002669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 xml:space="preserve">Вынужденные принимать лекарства, приводящие к ожирению – гормональные, психотропные средства, </w:t>
      </w:r>
      <w:proofErr w:type="spellStart"/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>контрацептивы</w:t>
      </w:r>
      <w:proofErr w:type="spellEnd"/>
      <w:r w:rsidR="00266920" w:rsidRPr="00266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920" w:rsidRPr="00266920" w:rsidRDefault="00266920" w:rsidP="00266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920">
        <w:rPr>
          <w:rFonts w:ascii="Times New Roman" w:eastAsia="Times New Roman" w:hAnsi="Times New Roman" w:cs="Times New Roman"/>
          <w:sz w:val="24"/>
          <w:szCs w:val="24"/>
        </w:rPr>
        <w:t xml:space="preserve">Для этих категорий лиц меры профилактики ожирения будут весьма актуальными. </w:t>
      </w:r>
    </w:p>
    <w:p w:rsidR="00025AFC" w:rsidRDefault="00266920" w:rsidP="00025AFC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25AFC">
        <w:rPr>
          <w:rFonts w:ascii="Times New Roman" w:hAnsi="Times New Roman" w:cs="Times New Roman"/>
          <w:sz w:val="24"/>
          <w:szCs w:val="24"/>
        </w:rPr>
        <w:t xml:space="preserve">Всем респондентам данной репрезентативной выборки </w:t>
      </w:r>
      <w:r w:rsidR="00025AFC" w:rsidRPr="00453CE8">
        <w:rPr>
          <w:rFonts w:ascii="Times New Roman" w:hAnsi="Times New Roman" w:cs="Times New Roman"/>
          <w:sz w:val="24"/>
          <w:szCs w:val="24"/>
        </w:rPr>
        <w:t xml:space="preserve"> рекомендовано</w:t>
      </w:r>
      <w:r w:rsidR="00025AFC">
        <w:rPr>
          <w:rFonts w:ascii="Times New Roman" w:hAnsi="Times New Roman" w:cs="Times New Roman"/>
          <w:sz w:val="24"/>
          <w:szCs w:val="24"/>
        </w:rPr>
        <w:t xml:space="preserve"> пройти </w:t>
      </w:r>
      <w:r w:rsidR="00025AFC" w:rsidRPr="00453CE8">
        <w:rPr>
          <w:rFonts w:ascii="Times New Roman" w:hAnsi="Times New Roman" w:cs="Times New Roman"/>
          <w:sz w:val="24"/>
          <w:szCs w:val="24"/>
        </w:rPr>
        <w:t xml:space="preserve"> </w:t>
      </w:r>
      <w:r w:rsidR="00025AFC">
        <w:rPr>
          <w:rFonts w:ascii="Times New Roman" w:hAnsi="Times New Roman" w:cs="Times New Roman"/>
          <w:sz w:val="24"/>
          <w:szCs w:val="24"/>
        </w:rPr>
        <w:t xml:space="preserve">комплексное – </w:t>
      </w:r>
      <w:proofErr w:type="spellStart"/>
      <w:r w:rsidR="00025AFC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="00025AFC">
        <w:rPr>
          <w:rFonts w:ascii="Times New Roman" w:hAnsi="Times New Roman" w:cs="Times New Roman"/>
          <w:sz w:val="24"/>
          <w:szCs w:val="24"/>
        </w:rPr>
        <w:t xml:space="preserve"> обследование в Центре Здоровья</w:t>
      </w:r>
      <w:r w:rsidR="00025AFC" w:rsidRPr="004D1073">
        <w:rPr>
          <w:rFonts w:ascii="Times New Roman" w:hAnsi="Times New Roman" w:cs="Times New Roman"/>
          <w:sz w:val="24"/>
          <w:szCs w:val="24"/>
        </w:rPr>
        <w:t xml:space="preserve"> </w:t>
      </w:r>
      <w:r w:rsidR="00025AFC" w:rsidRPr="00453CE8">
        <w:rPr>
          <w:rFonts w:ascii="Times New Roman" w:hAnsi="Times New Roman" w:cs="Times New Roman"/>
          <w:sz w:val="24"/>
          <w:szCs w:val="24"/>
        </w:rPr>
        <w:t>ОГ</w:t>
      </w:r>
      <w:r w:rsidR="00025AFC">
        <w:rPr>
          <w:rFonts w:ascii="Times New Roman" w:hAnsi="Times New Roman" w:cs="Times New Roman"/>
          <w:sz w:val="24"/>
          <w:szCs w:val="24"/>
        </w:rPr>
        <w:t xml:space="preserve">БУЗ «ЦМП города Старого Оскола» </w:t>
      </w:r>
      <w:r>
        <w:rPr>
          <w:rFonts w:ascii="Times New Roman" w:hAnsi="Times New Roman" w:cs="Times New Roman"/>
          <w:sz w:val="24"/>
          <w:szCs w:val="24"/>
        </w:rPr>
        <w:t>и посетить курс занятий  в Школах</w:t>
      </w:r>
      <w:r w:rsidR="00025AFC" w:rsidRPr="00453CE8">
        <w:rPr>
          <w:rFonts w:ascii="Times New Roman" w:hAnsi="Times New Roman" w:cs="Times New Roman"/>
          <w:sz w:val="24"/>
          <w:szCs w:val="24"/>
        </w:rPr>
        <w:t xml:space="preserve"> здоровья «Профилактик</w:t>
      </w:r>
      <w:r>
        <w:rPr>
          <w:rFonts w:ascii="Times New Roman" w:hAnsi="Times New Roman" w:cs="Times New Roman"/>
          <w:sz w:val="24"/>
          <w:szCs w:val="24"/>
        </w:rPr>
        <w:t>а гиподинамии</w:t>
      </w:r>
      <w:r w:rsidR="00025AFC" w:rsidRPr="00453CE8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>, «Школа рационального питания»</w:t>
      </w:r>
      <w:r w:rsidR="00A9497D">
        <w:rPr>
          <w:rFonts w:ascii="Times New Roman" w:hAnsi="Times New Roman" w:cs="Times New Roman"/>
          <w:sz w:val="24"/>
          <w:szCs w:val="24"/>
        </w:rPr>
        <w:t>, «Профилактика стресса»</w:t>
      </w:r>
    </w:p>
    <w:p w:rsidR="00025AFC" w:rsidRDefault="00025AFC" w:rsidP="00025AFC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i/>
        </w:rPr>
      </w:pPr>
      <w:r w:rsidRPr="005E1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AFC" w:rsidRPr="0047570B" w:rsidRDefault="00025AFC" w:rsidP="00025AFC">
      <w:pPr>
        <w:tabs>
          <w:tab w:val="left" w:pos="14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ОГБУЗ «Центр медицинской профилактики города Старого Оскола»</w:t>
      </w:r>
    </w:p>
    <w:p w:rsidR="00025AFC" w:rsidRPr="00DA5A41" w:rsidRDefault="00025AFC" w:rsidP="00025AFC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Заведующий отделом мониторинга здоровья   </w:t>
      </w:r>
      <w:proofErr w:type="spellStart"/>
      <w:r>
        <w:rPr>
          <w:rFonts w:ascii="Times New Roman" w:hAnsi="Times New Roman" w:cs="Times New Roman"/>
          <w:i/>
        </w:rPr>
        <w:t>Л.А.Смольникова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E44D70" w:rsidRDefault="00E44D70"/>
    <w:sectPr w:rsidR="00E44D70" w:rsidSect="001C1440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4DB9"/>
    <w:multiLevelType w:val="multilevel"/>
    <w:tmpl w:val="7FF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AFC"/>
    <w:rsid w:val="00025AFC"/>
    <w:rsid w:val="00025E60"/>
    <w:rsid w:val="001655EC"/>
    <w:rsid w:val="0018358A"/>
    <w:rsid w:val="001C1440"/>
    <w:rsid w:val="00250043"/>
    <w:rsid w:val="00266920"/>
    <w:rsid w:val="003205AE"/>
    <w:rsid w:val="00360459"/>
    <w:rsid w:val="003B286C"/>
    <w:rsid w:val="003E1252"/>
    <w:rsid w:val="004F7F49"/>
    <w:rsid w:val="00586D8D"/>
    <w:rsid w:val="00597B71"/>
    <w:rsid w:val="005D27C1"/>
    <w:rsid w:val="005E772B"/>
    <w:rsid w:val="006A6957"/>
    <w:rsid w:val="0070042B"/>
    <w:rsid w:val="007E0730"/>
    <w:rsid w:val="00811378"/>
    <w:rsid w:val="00846755"/>
    <w:rsid w:val="00932499"/>
    <w:rsid w:val="009402CD"/>
    <w:rsid w:val="009A0E7E"/>
    <w:rsid w:val="00A67183"/>
    <w:rsid w:val="00A70798"/>
    <w:rsid w:val="00A93474"/>
    <w:rsid w:val="00A9497D"/>
    <w:rsid w:val="00A96FBE"/>
    <w:rsid w:val="00AB619F"/>
    <w:rsid w:val="00AC3043"/>
    <w:rsid w:val="00AE1DDC"/>
    <w:rsid w:val="00C460DB"/>
    <w:rsid w:val="00CD773B"/>
    <w:rsid w:val="00D0628C"/>
    <w:rsid w:val="00E44D70"/>
    <w:rsid w:val="00EF1F6D"/>
    <w:rsid w:val="00F33EE5"/>
    <w:rsid w:val="00F37D54"/>
    <w:rsid w:val="00FD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F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66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AFC"/>
    <w:rPr>
      <w:b/>
      <w:bCs/>
    </w:rPr>
  </w:style>
  <w:style w:type="paragraph" w:styleId="a4">
    <w:name w:val="List Paragraph"/>
    <w:basedOn w:val="a"/>
    <w:uiPriority w:val="34"/>
    <w:qFormat/>
    <w:rsid w:val="00025A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A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6A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6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6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t\Desktop\&#1086;&#1078;&#1080;&#1088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да %</c:v>
                </c:pt>
              </c:strCache>
            </c:strRef>
          </c:tx>
          <c:val>
            <c:numRef>
              <c:f>Лист1!$A$2:$A$6</c:f>
              <c:numCache>
                <c:formatCode>General</c:formatCode>
                <c:ptCount val="5"/>
                <c:pt idx="0">
                  <c:v>79</c:v>
                </c:pt>
                <c:pt idx="1">
                  <c:v>45</c:v>
                </c:pt>
                <c:pt idx="2">
                  <c:v>51</c:v>
                </c:pt>
                <c:pt idx="3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нет%</c:v>
                </c:pt>
              </c:strCache>
            </c:strRef>
          </c:tx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55</c:v>
                </c:pt>
                <c:pt idx="2">
                  <c:v>49</c:v>
                </c:pt>
                <c:pt idx="3">
                  <c:v>48</c:v>
                </c:pt>
              </c:numCache>
            </c:numRef>
          </c:val>
        </c:ser>
        <c:dLbls>
          <c:showVal val="1"/>
        </c:dLbls>
        <c:shape val="box"/>
        <c:axId val="74334208"/>
        <c:axId val="74335744"/>
        <c:axId val="0"/>
      </c:bar3DChart>
      <c:catAx>
        <c:axId val="74334208"/>
        <c:scaling>
          <c:orientation val="minMax"/>
        </c:scaling>
        <c:axPos val="b"/>
        <c:tickLblPos val="nextTo"/>
        <c:crossAx val="74335744"/>
        <c:crosses val="autoZero"/>
        <c:auto val="1"/>
        <c:lblAlgn val="ctr"/>
        <c:lblOffset val="100"/>
      </c:catAx>
      <c:valAx>
        <c:axId val="74335744"/>
        <c:scaling>
          <c:orientation val="minMax"/>
        </c:scaling>
        <c:axPos val="l"/>
        <c:majorGridlines/>
        <c:numFmt formatCode="General" sourceLinked="1"/>
        <c:tickLblPos val="nextTo"/>
        <c:crossAx val="74334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</dc:creator>
  <cp:lastModifiedBy>monit</cp:lastModifiedBy>
  <cp:revision>8</cp:revision>
  <dcterms:created xsi:type="dcterms:W3CDTF">2019-10-29T06:48:00Z</dcterms:created>
  <dcterms:modified xsi:type="dcterms:W3CDTF">2019-11-18T08:13:00Z</dcterms:modified>
</cp:coreProperties>
</file>