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F6" w:rsidRPr="00E501F6" w:rsidRDefault="00E501F6" w:rsidP="00B613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501F6">
        <w:rPr>
          <w:rFonts w:ascii="Times New Roman" w:hAnsi="Times New Roman" w:cs="Times New Roman"/>
          <w:b/>
          <w:sz w:val="26"/>
          <w:szCs w:val="26"/>
        </w:rPr>
        <w:t>Акция «10 000 шагов к жизни»</w:t>
      </w:r>
    </w:p>
    <w:p w:rsidR="00E501F6" w:rsidRDefault="00E501F6" w:rsidP="00E501F6">
      <w:pPr>
        <w:rPr>
          <w:rFonts w:ascii="Times New Roman" w:hAnsi="Times New Roman" w:cs="Times New Roman"/>
          <w:sz w:val="26"/>
          <w:szCs w:val="26"/>
        </w:rPr>
      </w:pPr>
    </w:p>
    <w:p w:rsidR="00AD2D32" w:rsidRDefault="007C56E9" w:rsidP="00E501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501F6">
        <w:rPr>
          <w:rFonts w:ascii="Times New Roman" w:hAnsi="Times New Roman" w:cs="Times New Roman"/>
          <w:sz w:val="26"/>
          <w:szCs w:val="26"/>
        </w:rPr>
        <w:t xml:space="preserve">3 апреля 2022 года сотрудники ОГБУЗ «Центр общественного здоровья и медицинской профилактики города Старого Оскола» приняли </w:t>
      </w:r>
      <w:r w:rsidR="00AD2D32">
        <w:rPr>
          <w:rFonts w:ascii="Times New Roman" w:hAnsi="Times New Roman" w:cs="Times New Roman"/>
          <w:sz w:val="26"/>
          <w:szCs w:val="26"/>
        </w:rPr>
        <w:t xml:space="preserve">активное </w:t>
      </w:r>
      <w:r w:rsidR="00E501F6">
        <w:rPr>
          <w:rFonts w:ascii="Times New Roman" w:hAnsi="Times New Roman" w:cs="Times New Roman"/>
          <w:sz w:val="26"/>
          <w:szCs w:val="26"/>
        </w:rPr>
        <w:t>участие во   Всероссийской акции «10 000 шагов к жизни»</w:t>
      </w:r>
      <w:r w:rsidR="00DD6948">
        <w:rPr>
          <w:rFonts w:ascii="Times New Roman" w:hAnsi="Times New Roman" w:cs="Times New Roman"/>
          <w:sz w:val="26"/>
          <w:szCs w:val="26"/>
        </w:rPr>
        <w:t>,</w:t>
      </w:r>
      <w:r w:rsidR="00AD2D32" w:rsidRPr="00AD2D32">
        <w:rPr>
          <w:rFonts w:ascii="Times New Roman" w:hAnsi="Times New Roman" w:cs="Times New Roman"/>
          <w:sz w:val="26"/>
          <w:szCs w:val="26"/>
        </w:rPr>
        <w:t xml:space="preserve"> </w:t>
      </w:r>
      <w:r w:rsidR="00AD2D32">
        <w:rPr>
          <w:rFonts w:ascii="Times New Roman" w:hAnsi="Times New Roman" w:cs="Times New Roman"/>
          <w:sz w:val="26"/>
          <w:szCs w:val="26"/>
        </w:rPr>
        <w:t xml:space="preserve">в </w:t>
      </w:r>
      <w:r w:rsidR="00AD2D32" w:rsidRPr="00DD6948">
        <w:rPr>
          <w:rFonts w:ascii="Times New Roman" w:hAnsi="Times New Roman" w:cs="Times New Roman"/>
          <w:sz w:val="26"/>
          <w:szCs w:val="26"/>
        </w:rPr>
        <w:t xml:space="preserve">рамках реализации национального проекта «Демография» </w:t>
      </w:r>
      <w:r w:rsidR="00AD2D32" w:rsidRPr="00DD6948">
        <w:rPr>
          <w:rFonts w:ascii="Times New Roman" w:hAnsi="Times New Roman" w:cs="Times New Roman"/>
          <w:i/>
          <w:iCs/>
          <w:sz w:val="26"/>
          <w:szCs w:val="26"/>
        </w:rPr>
        <w:t>–</w:t>
      </w:r>
      <w:r w:rsidR="00AD2D32" w:rsidRPr="00DD6948">
        <w:rPr>
          <w:rFonts w:ascii="Times New Roman" w:hAnsi="Times New Roman" w:cs="Times New Roman"/>
          <w:sz w:val="26"/>
          <w:szCs w:val="26"/>
        </w:rPr>
        <w:t xml:space="preserve"> «Формирование системы мотивации граждан к здоровому образу жизни, включая здоровое питание и отказ от вредных привычек»</w:t>
      </w:r>
      <w:r w:rsidR="00AD2D32">
        <w:rPr>
          <w:rFonts w:ascii="Times New Roman" w:hAnsi="Times New Roman" w:cs="Times New Roman"/>
          <w:sz w:val="26"/>
          <w:szCs w:val="26"/>
        </w:rPr>
        <w:t>.</w:t>
      </w:r>
      <w:r w:rsidR="00DD69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1F6" w:rsidRDefault="00E66D2F" w:rsidP="00E66D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Акция, приуроченная к Всемирному дню здоровья</w:t>
      </w:r>
      <w:r w:rsidR="007C56E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2D32">
        <w:rPr>
          <w:rFonts w:ascii="Times New Roman" w:hAnsi="Times New Roman" w:cs="Times New Roman"/>
          <w:sz w:val="26"/>
          <w:szCs w:val="26"/>
        </w:rPr>
        <w:t xml:space="preserve">проводилась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24444A">
        <w:rPr>
          <w:rFonts w:ascii="Times New Roman" w:hAnsi="Times New Roman" w:cs="Times New Roman"/>
          <w:sz w:val="26"/>
          <w:szCs w:val="26"/>
        </w:rPr>
        <w:t>районе урочища</w:t>
      </w:r>
      <w:r>
        <w:rPr>
          <w:rFonts w:ascii="Times New Roman" w:hAnsi="Times New Roman" w:cs="Times New Roman"/>
          <w:sz w:val="26"/>
          <w:szCs w:val="26"/>
        </w:rPr>
        <w:t xml:space="preserve"> Ублинские горы велолыжероллерная трасса.</w:t>
      </w:r>
    </w:p>
    <w:p w:rsidR="007C56E9" w:rsidRDefault="007C56E9" w:rsidP="007C56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участники получили заряд бодрости и хорошего настроения.</w:t>
      </w:r>
    </w:p>
    <w:p w:rsidR="007C56E9" w:rsidRPr="00513B24" w:rsidRDefault="007C56E9" w:rsidP="00E66D2F">
      <w:pPr>
        <w:rPr>
          <w:rFonts w:ascii="Times New Roman" w:eastAsia="Calibri" w:hAnsi="Times New Roman" w:cs="Times New Roman"/>
          <w:sz w:val="26"/>
          <w:szCs w:val="26"/>
        </w:rPr>
      </w:pPr>
    </w:p>
    <w:p w:rsidR="00E501F6" w:rsidRDefault="00E501F6" w:rsidP="00E501F6">
      <w:pPr>
        <w:rPr>
          <w:rFonts w:ascii="Times New Roman" w:hAnsi="Times New Roman" w:cs="Times New Roman"/>
          <w:sz w:val="26"/>
          <w:szCs w:val="26"/>
        </w:rPr>
      </w:pPr>
    </w:p>
    <w:p w:rsidR="00E501F6" w:rsidRPr="007C56E9" w:rsidRDefault="007C56E9" w:rsidP="007C56E9">
      <w:pPr>
        <w:spacing w:after="0" w:line="240" w:lineRule="auto"/>
        <w:ind w:left="1416" w:right="141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Pr="007C56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Отделение </w:t>
      </w:r>
      <w:r w:rsidR="00E501F6" w:rsidRPr="007C56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спортивной медицины</w:t>
      </w:r>
    </w:p>
    <w:p w:rsidR="007C56E9" w:rsidRPr="007C56E9" w:rsidRDefault="00E501F6" w:rsidP="007C56E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56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ОГБУЗ «Центр </w:t>
      </w:r>
      <w:r w:rsidR="007C56E9" w:rsidRPr="007C56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общественного здоровья и </w:t>
      </w:r>
      <w:r w:rsidRPr="007C56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медицинской </w:t>
      </w:r>
    </w:p>
    <w:p w:rsidR="00E501F6" w:rsidRPr="007C56E9" w:rsidRDefault="007C56E9" w:rsidP="007C56E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56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</w:t>
      </w:r>
      <w:r w:rsidR="00E501F6" w:rsidRPr="007C56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профилактики города Старого Оскола»</w:t>
      </w:r>
    </w:p>
    <w:p w:rsidR="00E501F6" w:rsidRPr="007C56E9" w:rsidRDefault="00E501F6" w:rsidP="00E501F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56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7C56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</w:t>
      </w:r>
      <w:r w:rsidRPr="007C56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фельдшер Грибова Г.В.</w:t>
      </w:r>
    </w:p>
    <w:p w:rsidR="00E501F6" w:rsidRDefault="00E501F6" w:rsidP="00E501F6"/>
    <w:p w:rsidR="003B7887" w:rsidRDefault="003B7887"/>
    <w:p w:rsidR="003B7887" w:rsidRDefault="003B7887"/>
    <w:p w:rsidR="003B7887" w:rsidRDefault="003B7887"/>
    <w:p w:rsidR="00BC5722" w:rsidRDefault="00BC5722"/>
    <w:sectPr w:rsidR="00BC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9"/>
    <w:rsid w:val="00180609"/>
    <w:rsid w:val="00235814"/>
    <w:rsid w:val="0024444A"/>
    <w:rsid w:val="003B7887"/>
    <w:rsid w:val="007C56E9"/>
    <w:rsid w:val="007C7DBB"/>
    <w:rsid w:val="00AD2D32"/>
    <w:rsid w:val="00B6135B"/>
    <w:rsid w:val="00BC5722"/>
    <w:rsid w:val="00DD6948"/>
    <w:rsid w:val="00E501F6"/>
    <w:rsid w:val="00E6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D5F14-5ADD-42A4-975E-475CBB9F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Дима</cp:lastModifiedBy>
  <cp:revision>9</cp:revision>
  <dcterms:created xsi:type="dcterms:W3CDTF">2022-04-06T02:52:00Z</dcterms:created>
  <dcterms:modified xsi:type="dcterms:W3CDTF">2022-04-06T13:51:00Z</dcterms:modified>
</cp:coreProperties>
</file>