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1B3" w:rsidRDefault="008931B3" w:rsidP="00705B08">
      <w:pPr>
        <w:spacing w:after="0" w:line="36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7D1857">
        <w:rPr>
          <w:rFonts w:ascii="Times New Roman" w:hAnsi="Times New Roman" w:cs="Times New Roman"/>
          <w:b/>
          <w:sz w:val="26"/>
          <w:szCs w:val="26"/>
        </w:rPr>
        <w:t>нализ</w:t>
      </w:r>
      <w:r w:rsidR="00612918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3D511E">
        <w:rPr>
          <w:rFonts w:ascii="Times New Roman" w:hAnsi="Times New Roman" w:cs="Times New Roman"/>
          <w:b/>
          <w:sz w:val="26"/>
          <w:szCs w:val="26"/>
        </w:rPr>
        <w:t>мониторинг</w:t>
      </w:r>
      <w:r w:rsidR="00612918">
        <w:rPr>
          <w:rFonts w:ascii="Times New Roman" w:hAnsi="Times New Roman" w:cs="Times New Roman"/>
          <w:b/>
          <w:sz w:val="26"/>
          <w:szCs w:val="26"/>
        </w:rPr>
        <w:t xml:space="preserve"> результатов данных </w:t>
      </w:r>
      <w:proofErr w:type="spellStart"/>
      <w:r w:rsidR="00612918">
        <w:rPr>
          <w:rFonts w:ascii="Times New Roman" w:hAnsi="Times New Roman" w:cs="Times New Roman"/>
          <w:b/>
          <w:sz w:val="26"/>
          <w:szCs w:val="26"/>
        </w:rPr>
        <w:t>медико</w:t>
      </w:r>
      <w:proofErr w:type="spellEnd"/>
      <w:r w:rsidR="0061291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 социологического</w:t>
      </w:r>
      <w:r w:rsidR="00705B08">
        <w:rPr>
          <w:rFonts w:ascii="Times New Roman" w:hAnsi="Times New Roman" w:cs="Times New Roman"/>
          <w:b/>
          <w:sz w:val="26"/>
          <w:szCs w:val="26"/>
        </w:rPr>
        <w:t xml:space="preserve"> исследования</w:t>
      </w:r>
      <w:r w:rsidR="003D511E">
        <w:rPr>
          <w:rFonts w:ascii="Times New Roman" w:hAnsi="Times New Roman" w:cs="Times New Roman"/>
          <w:b/>
          <w:sz w:val="26"/>
          <w:szCs w:val="26"/>
        </w:rPr>
        <w:t>, проведенного в 202</w:t>
      </w:r>
      <w:r w:rsidR="00F97088">
        <w:rPr>
          <w:rFonts w:ascii="Times New Roman" w:hAnsi="Times New Roman" w:cs="Times New Roman"/>
          <w:b/>
          <w:sz w:val="26"/>
          <w:szCs w:val="26"/>
        </w:rPr>
        <w:t>2</w:t>
      </w:r>
      <w:r w:rsidR="003D511E">
        <w:rPr>
          <w:rFonts w:ascii="Times New Roman" w:hAnsi="Times New Roman" w:cs="Times New Roman"/>
          <w:b/>
          <w:sz w:val="26"/>
          <w:szCs w:val="26"/>
        </w:rPr>
        <w:t xml:space="preserve"> году среди разновозрастных групп населения Старооскольского городского округа </w:t>
      </w:r>
      <w:r w:rsidRPr="007D1857">
        <w:rPr>
          <w:rFonts w:ascii="Times New Roman" w:hAnsi="Times New Roman" w:cs="Times New Roman"/>
          <w:b/>
          <w:sz w:val="26"/>
          <w:szCs w:val="26"/>
        </w:rPr>
        <w:t xml:space="preserve"> по анкете «</w:t>
      </w:r>
      <w:r>
        <w:rPr>
          <w:rFonts w:ascii="Times New Roman" w:hAnsi="Times New Roman" w:cs="Times New Roman"/>
          <w:b/>
          <w:sz w:val="26"/>
          <w:szCs w:val="26"/>
        </w:rPr>
        <w:t>Определение уровня потребности населения в профилактической помощи</w:t>
      </w:r>
      <w:r w:rsidRPr="007D1857">
        <w:rPr>
          <w:rFonts w:ascii="Times New Roman" w:hAnsi="Times New Roman" w:cs="Times New Roman"/>
          <w:b/>
          <w:sz w:val="26"/>
          <w:szCs w:val="26"/>
        </w:rPr>
        <w:t>»</w:t>
      </w:r>
    </w:p>
    <w:p w:rsidR="00BB39C8" w:rsidRPr="008A2A76" w:rsidRDefault="00BB39C8" w:rsidP="00705B08">
      <w:pPr>
        <w:spacing w:after="0" w:line="36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2BC1" w:rsidRDefault="004B77C3" w:rsidP="00602BC1">
      <w:pPr>
        <w:pStyle w:val="a4"/>
        <w:spacing w:before="0" w:beforeAutospacing="0" w:after="0" w:afterAutospacing="0"/>
        <w:ind w:left="284" w:firstLine="567"/>
        <w:jc w:val="both"/>
        <w:rPr>
          <w:color w:val="000000"/>
          <w:sz w:val="25"/>
          <w:szCs w:val="25"/>
        </w:rPr>
      </w:pPr>
      <w:r w:rsidRPr="00602BC1">
        <w:rPr>
          <w:color w:val="000000"/>
          <w:sz w:val="25"/>
          <w:szCs w:val="25"/>
        </w:rPr>
        <w:t xml:space="preserve">В практической деятельности медицинский работник обычно оценивает здоровье отдельного человека, однако для принятия управленческих решений необходимо анализировать здоровье определенных, часто многочисленных групп людей. </w:t>
      </w:r>
    </w:p>
    <w:p w:rsidR="00602BC1" w:rsidRDefault="004B77C3" w:rsidP="00602BC1">
      <w:pPr>
        <w:pStyle w:val="a4"/>
        <w:spacing w:before="0" w:beforeAutospacing="0" w:after="0" w:afterAutospacing="0"/>
        <w:ind w:left="284" w:firstLine="567"/>
        <w:jc w:val="both"/>
        <w:rPr>
          <w:color w:val="000000"/>
          <w:sz w:val="25"/>
          <w:szCs w:val="25"/>
        </w:rPr>
      </w:pPr>
      <w:r w:rsidRPr="00602BC1">
        <w:rPr>
          <w:color w:val="000000"/>
          <w:sz w:val="25"/>
          <w:szCs w:val="25"/>
        </w:rPr>
        <w:t>Правильно собранные и хорошо проанализированные статистические данные о здоровье населения служат основой для планирования оздоровительных мероприятий по сохранению и укреплению здоровья населения на государственном и муниципальном уровнях, разработки современных форм и методов работы организаций здравоохранения, контроля эффективности их деятельности</w:t>
      </w:r>
      <w:r w:rsidR="00602BC1">
        <w:rPr>
          <w:color w:val="000000"/>
          <w:sz w:val="25"/>
          <w:szCs w:val="25"/>
        </w:rPr>
        <w:t>.</w:t>
      </w:r>
    </w:p>
    <w:p w:rsidR="00602BC1" w:rsidRPr="00602BC1" w:rsidRDefault="00AC4C5F" w:rsidP="00602BC1">
      <w:pPr>
        <w:pStyle w:val="a4"/>
        <w:spacing w:before="0" w:beforeAutospacing="0" w:after="0" w:afterAutospacing="0"/>
        <w:ind w:left="284" w:firstLine="567"/>
        <w:jc w:val="both"/>
        <w:rPr>
          <w:color w:val="000000"/>
          <w:sz w:val="25"/>
          <w:szCs w:val="25"/>
        </w:rPr>
      </w:pPr>
      <w:r w:rsidRPr="00602BC1">
        <w:rPr>
          <w:color w:val="000000"/>
          <w:sz w:val="25"/>
          <w:szCs w:val="25"/>
        </w:rPr>
        <w:t xml:space="preserve"> Основа существования любого государства - наличие общества (населения), на развитие которого и направлена государственная деятельность. Качество народонаселения (уровень жизни, образования, здоровья и т. д.) является важным критерием функционирования и развития страны (государства). Качество народонаселения и отдельного человека связывается с такой категорией, как «здоровье». </w:t>
      </w:r>
    </w:p>
    <w:p w:rsidR="00602BC1" w:rsidRDefault="00AC4C5F" w:rsidP="00602BC1">
      <w:pPr>
        <w:pStyle w:val="a4"/>
        <w:spacing w:before="0" w:beforeAutospacing="0" w:after="0" w:afterAutospacing="0"/>
        <w:ind w:left="284" w:firstLine="567"/>
        <w:jc w:val="both"/>
        <w:rPr>
          <w:color w:val="000000"/>
          <w:sz w:val="25"/>
          <w:szCs w:val="25"/>
        </w:rPr>
      </w:pPr>
      <w:r w:rsidRPr="00602BC1">
        <w:rPr>
          <w:color w:val="000000"/>
          <w:sz w:val="25"/>
          <w:szCs w:val="25"/>
        </w:rPr>
        <w:t xml:space="preserve">В настоящее время «максимально достижимый уровень здоровья» признается одним из неотъемлемых прав человека и народа, выступает как важнейшее условие и средство, как одна из конечных целей общественного развития. Наоборот, низкий уровень здоровья населения осознается как прямая угроза национальной безопасности любого государства, как препятствие его социально-экономическому прогрессу. В свою очередь здоровье населения оказывает значимое влияние на развитие экономики, науки и культуры, на все процессы, происходящие в обществе. </w:t>
      </w:r>
    </w:p>
    <w:p w:rsidR="004B77C3" w:rsidRPr="00602BC1" w:rsidRDefault="00AC4C5F" w:rsidP="00602BC1">
      <w:pPr>
        <w:pStyle w:val="a4"/>
        <w:spacing w:before="0" w:beforeAutospacing="0" w:after="0" w:afterAutospacing="0"/>
        <w:ind w:left="284" w:firstLine="567"/>
        <w:jc w:val="both"/>
        <w:rPr>
          <w:rStyle w:val="a3"/>
          <w:sz w:val="25"/>
          <w:szCs w:val="25"/>
        </w:rPr>
      </w:pPr>
      <w:r w:rsidRPr="00602BC1">
        <w:rPr>
          <w:color w:val="000000"/>
          <w:sz w:val="25"/>
          <w:szCs w:val="25"/>
        </w:rPr>
        <w:t xml:space="preserve">Как отмечают специалисты, «здоровье - не просто благо, это один из экономических ресурсов общества», так как здоровье прямо или косвенно влияет на эффективность труда и развитие экономики в целом. Как правило, экономический рост государства и повышение индивидуального достатка населения, совершенствование социальной инфраструктуры и организации медицинской помощи сопровождаются снижением показателей смертности и увеличением ожидаемой продолжительности жизни </w:t>
      </w:r>
      <w:r w:rsidR="005B58AE" w:rsidRPr="00602BC1">
        <w:rPr>
          <w:color w:val="000000"/>
          <w:sz w:val="25"/>
          <w:szCs w:val="25"/>
        </w:rPr>
        <w:t>населения.</w:t>
      </w:r>
    </w:p>
    <w:p w:rsidR="008931B3" w:rsidRPr="00602BC1" w:rsidRDefault="00854F20" w:rsidP="00602BC1">
      <w:pPr>
        <w:pStyle w:val="a4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602BC1">
        <w:rPr>
          <w:sz w:val="25"/>
          <w:szCs w:val="25"/>
        </w:rPr>
        <w:t xml:space="preserve"> </w:t>
      </w:r>
      <w:r w:rsidR="008931B3" w:rsidRPr="00602BC1">
        <w:rPr>
          <w:sz w:val="25"/>
          <w:szCs w:val="25"/>
        </w:rPr>
        <w:t>На основании данной</w:t>
      </w:r>
      <w:r w:rsidR="00E156FA" w:rsidRPr="00602BC1">
        <w:rPr>
          <w:sz w:val="25"/>
          <w:szCs w:val="25"/>
        </w:rPr>
        <w:t xml:space="preserve"> концепции специалистами </w:t>
      </w:r>
      <w:r w:rsidR="008931B3" w:rsidRPr="00602BC1">
        <w:rPr>
          <w:sz w:val="25"/>
          <w:szCs w:val="25"/>
        </w:rPr>
        <w:t>отдела мониторинга</w:t>
      </w:r>
      <w:r w:rsidR="007B5D94" w:rsidRPr="00602BC1">
        <w:rPr>
          <w:sz w:val="25"/>
          <w:szCs w:val="25"/>
        </w:rPr>
        <w:t xml:space="preserve"> факторов риска </w:t>
      </w:r>
      <w:r w:rsidR="00E156FA" w:rsidRPr="00602BC1">
        <w:rPr>
          <w:sz w:val="25"/>
          <w:szCs w:val="25"/>
        </w:rPr>
        <w:t xml:space="preserve">ОГБУЗ «Центра общественного здоровья и  медицинской профилактики города Старого Оскола», </w:t>
      </w:r>
      <w:r w:rsidR="008931B3" w:rsidRPr="00602BC1">
        <w:rPr>
          <w:sz w:val="25"/>
          <w:szCs w:val="25"/>
        </w:rPr>
        <w:t xml:space="preserve"> проведен</w:t>
      </w:r>
      <w:r w:rsidR="007B5D94" w:rsidRPr="00602BC1">
        <w:rPr>
          <w:sz w:val="25"/>
          <w:szCs w:val="25"/>
        </w:rPr>
        <w:t xml:space="preserve">о </w:t>
      </w:r>
      <w:proofErr w:type="spellStart"/>
      <w:r w:rsidR="007B5D94" w:rsidRPr="00602BC1">
        <w:rPr>
          <w:sz w:val="25"/>
          <w:szCs w:val="25"/>
        </w:rPr>
        <w:t>медико</w:t>
      </w:r>
      <w:proofErr w:type="spellEnd"/>
      <w:r w:rsidR="007B5D94" w:rsidRPr="00602BC1">
        <w:rPr>
          <w:sz w:val="25"/>
          <w:szCs w:val="25"/>
        </w:rPr>
        <w:t xml:space="preserve"> – социологическое исследование</w:t>
      </w:r>
      <w:r w:rsidR="003B3C6D" w:rsidRPr="00602BC1">
        <w:rPr>
          <w:sz w:val="25"/>
          <w:szCs w:val="25"/>
        </w:rPr>
        <w:t xml:space="preserve"> </w:t>
      </w:r>
      <w:r w:rsidR="007B514B" w:rsidRPr="00602BC1">
        <w:rPr>
          <w:sz w:val="25"/>
          <w:szCs w:val="25"/>
        </w:rPr>
        <w:t>на определение</w:t>
      </w:r>
      <w:r w:rsidR="00E156FA" w:rsidRPr="00602BC1">
        <w:rPr>
          <w:sz w:val="25"/>
          <w:szCs w:val="25"/>
        </w:rPr>
        <w:t xml:space="preserve"> </w:t>
      </w:r>
      <w:r w:rsidR="008931B3" w:rsidRPr="00602BC1">
        <w:rPr>
          <w:sz w:val="25"/>
          <w:szCs w:val="25"/>
        </w:rPr>
        <w:t>уровня информированности</w:t>
      </w:r>
      <w:r w:rsidR="007B514B" w:rsidRPr="00602BC1">
        <w:rPr>
          <w:sz w:val="25"/>
          <w:szCs w:val="25"/>
        </w:rPr>
        <w:t xml:space="preserve"> по вопросу профилактической помощи среди разновозрастных </w:t>
      </w:r>
      <w:r w:rsidR="008931B3" w:rsidRPr="00602BC1">
        <w:rPr>
          <w:sz w:val="25"/>
          <w:szCs w:val="25"/>
        </w:rPr>
        <w:t>групп населения Старооскольского горо</w:t>
      </w:r>
      <w:r w:rsidR="007B514B" w:rsidRPr="00602BC1">
        <w:rPr>
          <w:sz w:val="25"/>
          <w:szCs w:val="25"/>
        </w:rPr>
        <w:t xml:space="preserve">дского округа, </w:t>
      </w:r>
      <w:r w:rsidR="008931B3" w:rsidRPr="00602BC1">
        <w:rPr>
          <w:sz w:val="25"/>
          <w:szCs w:val="25"/>
        </w:rPr>
        <w:t xml:space="preserve">в котором приняли участие </w:t>
      </w:r>
      <w:r w:rsidR="00C73F8E" w:rsidRPr="00602BC1">
        <w:rPr>
          <w:sz w:val="25"/>
          <w:szCs w:val="25"/>
        </w:rPr>
        <w:t>76</w:t>
      </w:r>
      <w:r w:rsidR="00DE352C" w:rsidRPr="00602BC1">
        <w:rPr>
          <w:sz w:val="25"/>
          <w:szCs w:val="25"/>
        </w:rPr>
        <w:t xml:space="preserve"> </w:t>
      </w:r>
      <w:r w:rsidR="008931B3" w:rsidRPr="00602BC1">
        <w:rPr>
          <w:sz w:val="25"/>
          <w:szCs w:val="25"/>
        </w:rPr>
        <w:t xml:space="preserve"> респондент</w:t>
      </w:r>
      <w:r w:rsidR="00C73F8E" w:rsidRPr="00602BC1">
        <w:rPr>
          <w:sz w:val="25"/>
          <w:szCs w:val="25"/>
        </w:rPr>
        <w:t>ов</w:t>
      </w:r>
      <w:r w:rsidR="00DE352C" w:rsidRPr="00602BC1">
        <w:rPr>
          <w:sz w:val="25"/>
          <w:szCs w:val="25"/>
        </w:rPr>
        <w:t xml:space="preserve"> </w:t>
      </w:r>
      <w:r w:rsidR="008931B3" w:rsidRPr="00602BC1">
        <w:rPr>
          <w:sz w:val="25"/>
          <w:szCs w:val="25"/>
        </w:rPr>
        <w:t>( мужчин</w:t>
      </w:r>
      <w:r w:rsidR="00C73F8E" w:rsidRPr="00602BC1">
        <w:rPr>
          <w:sz w:val="25"/>
          <w:szCs w:val="25"/>
        </w:rPr>
        <w:t xml:space="preserve">ы – 22, </w:t>
      </w:r>
      <w:r w:rsidR="008931B3" w:rsidRPr="00602BC1">
        <w:rPr>
          <w:sz w:val="25"/>
          <w:szCs w:val="25"/>
        </w:rPr>
        <w:t xml:space="preserve"> женщин</w:t>
      </w:r>
      <w:r w:rsidR="00C73F8E" w:rsidRPr="00602BC1">
        <w:rPr>
          <w:sz w:val="25"/>
          <w:szCs w:val="25"/>
        </w:rPr>
        <w:t>ы – 54).</w:t>
      </w:r>
      <w:r w:rsidR="00E156FA" w:rsidRPr="00602BC1">
        <w:rPr>
          <w:rStyle w:val="30"/>
          <w:sz w:val="25"/>
          <w:szCs w:val="25"/>
        </w:rPr>
        <w:t xml:space="preserve"> </w:t>
      </w:r>
      <w:r w:rsidR="007B514B" w:rsidRPr="00602BC1">
        <w:rPr>
          <w:rStyle w:val="markedcontent"/>
          <w:sz w:val="25"/>
          <w:szCs w:val="25"/>
        </w:rPr>
        <w:t xml:space="preserve"> </w:t>
      </w:r>
    </w:p>
    <w:p w:rsidR="00602BC1" w:rsidRDefault="00602BC1" w:rsidP="00602BC1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931B3" w:rsidRPr="00602BC1" w:rsidRDefault="008931B3" w:rsidP="00602BC1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Данные </w:t>
      </w:r>
      <w:proofErr w:type="spellStart"/>
      <w:r w:rsidRPr="00602BC1">
        <w:rPr>
          <w:rFonts w:ascii="Times New Roman" w:hAnsi="Times New Roman" w:cs="Times New Roman"/>
          <w:sz w:val="25"/>
          <w:szCs w:val="25"/>
        </w:rPr>
        <w:t>медико</w:t>
      </w:r>
      <w:proofErr w:type="spellEnd"/>
      <w:r w:rsidRPr="00602BC1">
        <w:rPr>
          <w:rFonts w:ascii="Times New Roman" w:hAnsi="Times New Roman" w:cs="Times New Roman"/>
          <w:sz w:val="25"/>
          <w:szCs w:val="25"/>
        </w:rPr>
        <w:t xml:space="preserve"> – социологического исследования изложены в виде диаграмм.</w:t>
      </w:r>
    </w:p>
    <w:p w:rsidR="00705B08" w:rsidRPr="00602BC1" w:rsidRDefault="00705B08" w:rsidP="001547EE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8931B3" w:rsidRPr="00602BC1" w:rsidRDefault="005B58AE" w:rsidP="00602BC1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02BC1">
        <w:rPr>
          <w:rFonts w:ascii="Times New Roman" w:hAnsi="Times New Roman" w:cs="Times New Roman"/>
          <w:b/>
          <w:sz w:val="25"/>
          <w:szCs w:val="25"/>
        </w:rPr>
        <w:t>Диаграмма1</w:t>
      </w:r>
      <w:r w:rsidR="00602BC1" w:rsidRPr="00602BC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931B3" w:rsidRPr="00602BC1">
        <w:rPr>
          <w:rFonts w:ascii="Times New Roman" w:hAnsi="Times New Roman" w:cs="Times New Roman"/>
          <w:b/>
          <w:sz w:val="25"/>
          <w:szCs w:val="25"/>
        </w:rPr>
        <w:t>Знаете</w:t>
      </w:r>
      <w:proofErr w:type="gramEnd"/>
      <w:r w:rsidR="008931B3" w:rsidRPr="00602BC1">
        <w:rPr>
          <w:rFonts w:ascii="Times New Roman" w:hAnsi="Times New Roman" w:cs="Times New Roman"/>
          <w:b/>
          <w:sz w:val="25"/>
          <w:szCs w:val="25"/>
        </w:rPr>
        <w:t xml:space="preserve"> ли Вы о существовании Центра</w:t>
      </w:r>
      <w:r w:rsidR="00EB1B3A" w:rsidRPr="00602BC1">
        <w:rPr>
          <w:rFonts w:ascii="Times New Roman" w:hAnsi="Times New Roman" w:cs="Times New Roman"/>
          <w:b/>
          <w:sz w:val="25"/>
          <w:szCs w:val="25"/>
        </w:rPr>
        <w:t xml:space="preserve"> общественного здоровья и </w:t>
      </w:r>
      <w:r w:rsidR="008931B3" w:rsidRPr="00602BC1">
        <w:rPr>
          <w:rFonts w:ascii="Times New Roman" w:hAnsi="Times New Roman" w:cs="Times New Roman"/>
          <w:b/>
          <w:sz w:val="25"/>
          <w:szCs w:val="25"/>
        </w:rPr>
        <w:t xml:space="preserve">  медицинской профилактики в нашем городе?</w:t>
      </w:r>
    </w:p>
    <w:p w:rsidR="008931B3" w:rsidRPr="00602BC1" w:rsidRDefault="008931B3" w:rsidP="008931B3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Да – </w:t>
      </w:r>
      <w:r w:rsidR="00C73F8E" w:rsidRPr="00602BC1">
        <w:rPr>
          <w:rFonts w:ascii="Times New Roman" w:hAnsi="Times New Roman" w:cs="Times New Roman"/>
          <w:sz w:val="25"/>
          <w:szCs w:val="25"/>
        </w:rPr>
        <w:t>49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респондентов (мужчины </w:t>
      </w:r>
      <w:r w:rsidR="00AD10B3" w:rsidRPr="00602BC1">
        <w:rPr>
          <w:rFonts w:ascii="Times New Roman" w:hAnsi="Times New Roman" w:cs="Times New Roman"/>
          <w:sz w:val="25"/>
          <w:szCs w:val="25"/>
        </w:rPr>
        <w:t>–</w:t>
      </w:r>
      <w:r w:rsidRPr="00602BC1">
        <w:rPr>
          <w:rFonts w:ascii="Times New Roman" w:hAnsi="Times New Roman" w:cs="Times New Roman"/>
          <w:sz w:val="25"/>
          <w:szCs w:val="25"/>
        </w:rPr>
        <w:t xml:space="preserve"> </w:t>
      </w:r>
      <w:r w:rsidR="00AD10B3" w:rsidRPr="00602BC1">
        <w:rPr>
          <w:rFonts w:ascii="Times New Roman" w:hAnsi="Times New Roman" w:cs="Times New Roman"/>
          <w:sz w:val="25"/>
          <w:szCs w:val="25"/>
        </w:rPr>
        <w:t>13,</w:t>
      </w:r>
      <w:r w:rsidRPr="00602BC1">
        <w:rPr>
          <w:rFonts w:ascii="Times New Roman" w:hAnsi="Times New Roman" w:cs="Times New Roman"/>
          <w:sz w:val="25"/>
          <w:szCs w:val="25"/>
        </w:rPr>
        <w:t xml:space="preserve"> женщины – </w:t>
      </w:r>
      <w:r w:rsidR="00C73F8E" w:rsidRPr="00602BC1">
        <w:rPr>
          <w:rFonts w:ascii="Times New Roman" w:hAnsi="Times New Roman" w:cs="Times New Roman"/>
          <w:sz w:val="25"/>
          <w:szCs w:val="25"/>
        </w:rPr>
        <w:t>36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8931B3">
      <w:pPr>
        <w:pStyle w:val="a8"/>
        <w:numPr>
          <w:ilvl w:val="0"/>
          <w:numId w:val="2"/>
        </w:num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Нет – </w:t>
      </w:r>
      <w:r w:rsidR="00C73F8E" w:rsidRPr="00602BC1">
        <w:rPr>
          <w:rFonts w:ascii="Times New Roman" w:hAnsi="Times New Roman" w:cs="Times New Roman"/>
          <w:sz w:val="25"/>
          <w:szCs w:val="25"/>
        </w:rPr>
        <w:t>27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</w:t>
      </w:r>
      <w:r w:rsidR="00C73F8E" w:rsidRPr="00602BC1">
        <w:rPr>
          <w:rFonts w:ascii="Times New Roman" w:hAnsi="Times New Roman" w:cs="Times New Roman"/>
          <w:sz w:val="25"/>
          <w:szCs w:val="25"/>
        </w:rPr>
        <w:t>ов</w:t>
      </w:r>
      <w:r w:rsidRPr="00602BC1">
        <w:rPr>
          <w:rFonts w:ascii="Times New Roman" w:hAnsi="Times New Roman" w:cs="Times New Roman"/>
          <w:sz w:val="25"/>
          <w:szCs w:val="25"/>
        </w:rPr>
        <w:t xml:space="preserve"> (мужчины- </w:t>
      </w:r>
      <w:r w:rsidR="00C73F8E" w:rsidRPr="00602BC1">
        <w:rPr>
          <w:rFonts w:ascii="Times New Roman" w:hAnsi="Times New Roman" w:cs="Times New Roman"/>
          <w:sz w:val="25"/>
          <w:szCs w:val="25"/>
        </w:rPr>
        <w:t>9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FC7677" w:rsidRPr="00602BC1">
        <w:rPr>
          <w:rFonts w:ascii="Times New Roman" w:hAnsi="Times New Roman" w:cs="Times New Roman"/>
          <w:sz w:val="25"/>
          <w:szCs w:val="25"/>
        </w:rPr>
        <w:t>1</w:t>
      </w:r>
      <w:r w:rsidR="00C73F8E" w:rsidRPr="00602BC1">
        <w:rPr>
          <w:rFonts w:ascii="Times New Roman" w:hAnsi="Times New Roman" w:cs="Times New Roman"/>
          <w:sz w:val="25"/>
          <w:szCs w:val="25"/>
        </w:rPr>
        <w:t>8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D137FD" w:rsidRPr="00602BC1" w:rsidRDefault="00D137FD" w:rsidP="00D137FD">
      <w:pPr>
        <w:pStyle w:val="a8"/>
        <w:tabs>
          <w:tab w:val="left" w:pos="284"/>
        </w:tabs>
        <w:spacing w:after="0"/>
        <w:ind w:left="851"/>
        <w:jc w:val="both"/>
        <w:rPr>
          <w:rFonts w:ascii="Times New Roman" w:hAnsi="Times New Roman" w:cs="Times New Roman"/>
          <w:sz w:val="25"/>
          <w:szCs w:val="25"/>
        </w:rPr>
      </w:pPr>
    </w:p>
    <w:p w:rsidR="008931B3" w:rsidRDefault="00EF3619" w:rsidP="008931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690C9EA7" wp14:editId="242F5472">
            <wp:extent cx="4176979" cy="2589581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95630D5C-A0DF-4974-8D5B-4EE2AB73CF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2C2E" w:rsidRPr="00602BC1" w:rsidRDefault="005B2C2E" w:rsidP="005B2C2E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602BC1">
        <w:rPr>
          <w:rFonts w:ascii="Times New Roman" w:hAnsi="Times New Roman" w:cs="Times New Roman"/>
          <w:i/>
          <w:sz w:val="25"/>
          <w:szCs w:val="25"/>
        </w:rPr>
        <w:t xml:space="preserve">Анализ </w:t>
      </w:r>
      <w:r w:rsidR="00F814AC" w:rsidRPr="00602BC1">
        <w:rPr>
          <w:rFonts w:ascii="Times New Roman" w:hAnsi="Times New Roman" w:cs="Times New Roman"/>
          <w:i/>
          <w:sz w:val="25"/>
          <w:szCs w:val="25"/>
        </w:rPr>
        <w:t>результатов: 64 % респондентов осведомлены о работе ОГБУЗ «Центр общественного здоровья и медицинской профилактики города Старого Оскола»</w:t>
      </w:r>
    </w:p>
    <w:p w:rsidR="008931B3" w:rsidRPr="00602BC1" w:rsidRDefault="008931B3" w:rsidP="008931B3">
      <w:pPr>
        <w:tabs>
          <w:tab w:val="left" w:pos="1418"/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931B3" w:rsidRPr="00602BC1" w:rsidRDefault="008931B3" w:rsidP="008931B3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8931B3" w:rsidRPr="00602BC1" w:rsidRDefault="005B58AE" w:rsidP="00602BC1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602BC1">
        <w:rPr>
          <w:rFonts w:ascii="Times New Roman" w:hAnsi="Times New Roman" w:cs="Times New Roman"/>
          <w:b/>
          <w:sz w:val="25"/>
          <w:szCs w:val="25"/>
        </w:rPr>
        <w:t>Диаграмма2</w:t>
      </w:r>
      <w:r w:rsidR="00602BC1" w:rsidRPr="00602BC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931B3" w:rsidRPr="00602BC1">
        <w:rPr>
          <w:rFonts w:ascii="Times New Roman" w:hAnsi="Times New Roman" w:cs="Times New Roman"/>
          <w:b/>
          <w:sz w:val="25"/>
          <w:szCs w:val="25"/>
        </w:rPr>
        <w:t>Проходите</w:t>
      </w:r>
      <w:proofErr w:type="gramEnd"/>
      <w:r w:rsidR="008931B3" w:rsidRPr="00602BC1">
        <w:rPr>
          <w:rFonts w:ascii="Times New Roman" w:hAnsi="Times New Roman" w:cs="Times New Roman"/>
          <w:b/>
          <w:sz w:val="25"/>
          <w:szCs w:val="25"/>
        </w:rPr>
        <w:t xml:space="preserve"> ли Вы ежегодно диспансеризацию и/или профилактические медицинские осмотры?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Да – </w:t>
      </w:r>
      <w:r w:rsidR="00D137FD" w:rsidRPr="00602BC1">
        <w:rPr>
          <w:rFonts w:ascii="Times New Roman" w:hAnsi="Times New Roman" w:cs="Times New Roman"/>
          <w:sz w:val="25"/>
          <w:szCs w:val="25"/>
        </w:rPr>
        <w:t>4</w:t>
      </w:r>
      <w:r w:rsidR="00C73F8E" w:rsidRPr="00602BC1">
        <w:rPr>
          <w:rFonts w:ascii="Times New Roman" w:hAnsi="Times New Roman" w:cs="Times New Roman"/>
          <w:sz w:val="25"/>
          <w:szCs w:val="25"/>
        </w:rPr>
        <w:t>8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респондентов (мужчины- </w:t>
      </w:r>
      <w:r w:rsidR="00C73F8E" w:rsidRPr="00602BC1">
        <w:rPr>
          <w:rFonts w:ascii="Times New Roman" w:hAnsi="Times New Roman" w:cs="Times New Roman"/>
          <w:sz w:val="25"/>
          <w:szCs w:val="25"/>
        </w:rPr>
        <w:t>9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C73F8E" w:rsidRPr="00602BC1">
        <w:rPr>
          <w:rFonts w:ascii="Times New Roman" w:hAnsi="Times New Roman" w:cs="Times New Roman"/>
          <w:sz w:val="25"/>
          <w:szCs w:val="25"/>
        </w:rPr>
        <w:t>39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rPr>
          <w:rFonts w:ascii="Times New Roman" w:hAnsi="Times New Roman" w:cs="Times New Roman"/>
          <w:b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Нет – </w:t>
      </w:r>
      <w:r w:rsidR="00D137FD" w:rsidRPr="00602BC1">
        <w:rPr>
          <w:rFonts w:ascii="Times New Roman" w:hAnsi="Times New Roman" w:cs="Times New Roman"/>
          <w:sz w:val="25"/>
          <w:szCs w:val="25"/>
        </w:rPr>
        <w:t>28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респондентов (мужчины- 1</w:t>
      </w:r>
      <w:r w:rsidR="00C73F8E" w:rsidRPr="00602BC1">
        <w:rPr>
          <w:rFonts w:ascii="Times New Roman" w:hAnsi="Times New Roman" w:cs="Times New Roman"/>
          <w:sz w:val="25"/>
          <w:szCs w:val="25"/>
        </w:rPr>
        <w:t>2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D137FD" w:rsidRPr="00602BC1">
        <w:rPr>
          <w:rFonts w:ascii="Times New Roman" w:hAnsi="Times New Roman" w:cs="Times New Roman"/>
          <w:sz w:val="25"/>
          <w:szCs w:val="25"/>
        </w:rPr>
        <w:t>1</w:t>
      </w:r>
      <w:r w:rsidR="00C73F8E" w:rsidRPr="00602BC1">
        <w:rPr>
          <w:rFonts w:ascii="Times New Roman" w:hAnsi="Times New Roman" w:cs="Times New Roman"/>
          <w:sz w:val="25"/>
          <w:szCs w:val="25"/>
        </w:rPr>
        <w:t>6</w:t>
      </w:r>
      <w:r w:rsidRPr="00602BC1">
        <w:rPr>
          <w:rFonts w:ascii="Times New Roman" w:hAnsi="Times New Roman" w:cs="Times New Roman"/>
          <w:b/>
          <w:sz w:val="25"/>
          <w:szCs w:val="25"/>
        </w:rPr>
        <w:t>)</w:t>
      </w:r>
    </w:p>
    <w:p w:rsidR="00705B08" w:rsidRPr="00705B08" w:rsidRDefault="00EF3619" w:rsidP="00244E0D">
      <w:pPr>
        <w:pStyle w:val="a8"/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619">
        <w:rPr>
          <w:noProof/>
          <w:color w:val="31849B" w:themeColor="accent5" w:themeShade="BF"/>
        </w:rPr>
        <w:drawing>
          <wp:inline distT="0" distB="0" distL="0" distR="0" wp14:anchorId="58722B49" wp14:editId="2EF36277">
            <wp:extent cx="4103243" cy="2560320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C23CF11C-179D-4109-B07D-5B05B70B5D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2C2E" w:rsidRPr="00602BC1" w:rsidRDefault="005B2C2E" w:rsidP="005B2C2E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602BC1">
        <w:rPr>
          <w:rFonts w:ascii="Times New Roman" w:hAnsi="Times New Roman" w:cs="Times New Roman"/>
          <w:i/>
          <w:sz w:val="25"/>
          <w:szCs w:val="25"/>
        </w:rPr>
        <w:t>Анализ результатов:</w:t>
      </w:r>
      <w:r w:rsidR="00F814AC" w:rsidRPr="00602BC1">
        <w:rPr>
          <w:rFonts w:ascii="Times New Roman" w:hAnsi="Times New Roman" w:cs="Times New Roman"/>
          <w:i/>
          <w:sz w:val="25"/>
          <w:szCs w:val="25"/>
        </w:rPr>
        <w:t xml:space="preserve"> утвердительный ответ</w:t>
      </w:r>
      <w:r w:rsidR="001A7ADA" w:rsidRPr="00602BC1">
        <w:rPr>
          <w:rFonts w:ascii="Times New Roman" w:hAnsi="Times New Roman" w:cs="Times New Roman"/>
          <w:i/>
          <w:sz w:val="25"/>
          <w:szCs w:val="25"/>
        </w:rPr>
        <w:t xml:space="preserve"> у</w:t>
      </w:r>
      <w:r w:rsidR="00F814AC" w:rsidRPr="00602BC1">
        <w:rPr>
          <w:rFonts w:ascii="Times New Roman" w:hAnsi="Times New Roman" w:cs="Times New Roman"/>
          <w:i/>
          <w:sz w:val="25"/>
          <w:szCs w:val="25"/>
        </w:rPr>
        <w:t xml:space="preserve"> 62% участников </w:t>
      </w:r>
      <w:proofErr w:type="spellStart"/>
      <w:r w:rsidR="00F814AC" w:rsidRPr="00602BC1">
        <w:rPr>
          <w:rFonts w:ascii="Times New Roman" w:hAnsi="Times New Roman" w:cs="Times New Roman"/>
          <w:i/>
          <w:sz w:val="25"/>
          <w:szCs w:val="25"/>
        </w:rPr>
        <w:t>медико</w:t>
      </w:r>
      <w:proofErr w:type="spellEnd"/>
      <w:r w:rsidR="00F814AC" w:rsidRPr="00602BC1">
        <w:rPr>
          <w:rFonts w:ascii="Times New Roman" w:hAnsi="Times New Roman" w:cs="Times New Roman"/>
          <w:i/>
          <w:sz w:val="25"/>
          <w:szCs w:val="25"/>
        </w:rPr>
        <w:t xml:space="preserve"> – социологического </w:t>
      </w:r>
      <w:r w:rsidR="001A7ADA" w:rsidRPr="00602BC1">
        <w:rPr>
          <w:rFonts w:ascii="Times New Roman" w:hAnsi="Times New Roman" w:cs="Times New Roman"/>
          <w:i/>
          <w:sz w:val="25"/>
          <w:szCs w:val="25"/>
        </w:rPr>
        <w:t>исследования</w:t>
      </w:r>
    </w:p>
    <w:p w:rsidR="008931B3" w:rsidRPr="00602BC1" w:rsidRDefault="008931B3" w:rsidP="008931B3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931B3" w:rsidRPr="00602BC1" w:rsidRDefault="008931B3" w:rsidP="003F4753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931B3" w:rsidRPr="00602BC1" w:rsidRDefault="005B58AE" w:rsidP="00602BC1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02BC1">
        <w:rPr>
          <w:rFonts w:ascii="Times New Roman" w:hAnsi="Times New Roman" w:cs="Times New Roman"/>
          <w:b/>
          <w:sz w:val="25"/>
          <w:szCs w:val="25"/>
        </w:rPr>
        <w:t>Диаграмма</w:t>
      </w:r>
      <w:r w:rsidR="00602BC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02BC1">
        <w:rPr>
          <w:rFonts w:ascii="Times New Roman" w:hAnsi="Times New Roman" w:cs="Times New Roman"/>
          <w:b/>
          <w:sz w:val="25"/>
          <w:szCs w:val="25"/>
        </w:rPr>
        <w:t>3</w:t>
      </w:r>
      <w:r w:rsidR="00602BC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931B3" w:rsidRPr="00602BC1">
        <w:rPr>
          <w:rFonts w:ascii="Times New Roman" w:hAnsi="Times New Roman" w:cs="Times New Roman"/>
          <w:b/>
          <w:sz w:val="25"/>
          <w:szCs w:val="25"/>
        </w:rPr>
        <w:t>Считаете ли Вы диспансеризацию и профилактические медицинские осмотры эффективной методикой выявления онкологических заболеваний и риска возникновения сердечно - сосудистых заболеваний?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Да – </w:t>
      </w:r>
      <w:r w:rsidR="003F4753" w:rsidRPr="00602BC1">
        <w:rPr>
          <w:rFonts w:ascii="Times New Roman" w:hAnsi="Times New Roman" w:cs="Times New Roman"/>
          <w:sz w:val="25"/>
          <w:szCs w:val="25"/>
        </w:rPr>
        <w:t>5</w:t>
      </w:r>
      <w:r w:rsidR="00C73F8E" w:rsidRPr="00602BC1">
        <w:rPr>
          <w:rFonts w:ascii="Times New Roman" w:hAnsi="Times New Roman" w:cs="Times New Roman"/>
          <w:sz w:val="25"/>
          <w:szCs w:val="25"/>
        </w:rPr>
        <w:t>9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респондентов (мужчины- </w:t>
      </w:r>
      <w:r w:rsidR="00C73F8E" w:rsidRPr="00602BC1">
        <w:rPr>
          <w:rFonts w:ascii="Times New Roman" w:hAnsi="Times New Roman" w:cs="Times New Roman"/>
          <w:sz w:val="25"/>
          <w:szCs w:val="25"/>
        </w:rPr>
        <w:t>16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</w:t>
      </w:r>
      <w:proofErr w:type="gramStart"/>
      <w:r w:rsidRPr="00602BC1">
        <w:rPr>
          <w:rFonts w:ascii="Times New Roman" w:hAnsi="Times New Roman" w:cs="Times New Roman"/>
          <w:sz w:val="25"/>
          <w:szCs w:val="25"/>
        </w:rPr>
        <w:t xml:space="preserve">-  </w:t>
      </w:r>
      <w:r w:rsidR="00C73F8E" w:rsidRPr="00602BC1">
        <w:rPr>
          <w:rFonts w:ascii="Times New Roman" w:hAnsi="Times New Roman" w:cs="Times New Roman"/>
          <w:sz w:val="25"/>
          <w:szCs w:val="25"/>
        </w:rPr>
        <w:t>43</w:t>
      </w:r>
      <w:proofErr w:type="gramEnd"/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Нет – </w:t>
      </w:r>
      <w:r w:rsidR="003F4753" w:rsidRPr="00602BC1">
        <w:rPr>
          <w:rFonts w:ascii="Times New Roman" w:hAnsi="Times New Roman" w:cs="Times New Roman"/>
          <w:sz w:val="25"/>
          <w:szCs w:val="25"/>
        </w:rPr>
        <w:t>17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респондентов (мужчины- </w:t>
      </w:r>
      <w:r w:rsidR="00C73F8E" w:rsidRPr="00602BC1">
        <w:rPr>
          <w:rFonts w:ascii="Times New Roman" w:hAnsi="Times New Roman" w:cs="Times New Roman"/>
          <w:sz w:val="25"/>
          <w:szCs w:val="25"/>
        </w:rPr>
        <w:t>7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C73F8E" w:rsidRPr="00602BC1">
        <w:rPr>
          <w:rFonts w:ascii="Times New Roman" w:hAnsi="Times New Roman" w:cs="Times New Roman"/>
          <w:sz w:val="25"/>
          <w:szCs w:val="25"/>
        </w:rPr>
        <w:t>10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C30837" w:rsidRPr="00602BC1" w:rsidRDefault="00C30837" w:rsidP="00602BC1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931B3" w:rsidRDefault="00244E0D" w:rsidP="008931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7E9FBD1" wp14:editId="366E2EEF">
            <wp:extent cx="4572000" cy="2743200"/>
            <wp:effectExtent l="0" t="0" r="0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7DCF2D9D-3A4D-48DC-AD3B-73A6D0AA1D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2C2E" w:rsidRPr="005B2C2E" w:rsidRDefault="005B2C2E" w:rsidP="00602BC1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5B2C2E">
        <w:rPr>
          <w:rFonts w:ascii="Times New Roman" w:hAnsi="Times New Roman" w:cs="Times New Roman"/>
          <w:i/>
          <w:sz w:val="25"/>
          <w:szCs w:val="25"/>
        </w:rPr>
        <w:t xml:space="preserve">Анализ </w:t>
      </w:r>
      <w:r w:rsidR="004C7734" w:rsidRPr="005B2C2E">
        <w:rPr>
          <w:rFonts w:ascii="Times New Roman" w:hAnsi="Times New Roman" w:cs="Times New Roman"/>
          <w:i/>
          <w:sz w:val="25"/>
          <w:szCs w:val="25"/>
        </w:rPr>
        <w:t>результатов</w:t>
      </w:r>
      <w:r w:rsidR="004C7734">
        <w:rPr>
          <w:rFonts w:ascii="Times New Roman" w:hAnsi="Times New Roman" w:cs="Times New Roman"/>
          <w:i/>
          <w:sz w:val="25"/>
          <w:szCs w:val="25"/>
        </w:rPr>
        <w:t>: большая</w:t>
      </w:r>
      <w:r w:rsidR="00BC69D4">
        <w:rPr>
          <w:rFonts w:ascii="Times New Roman" w:hAnsi="Times New Roman" w:cs="Times New Roman"/>
          <w:i/>
          <w:sz w:val="25"/>
          <w:szCs w:val="25"/>
        </w:rPr>
        <w:t xml:space="preserve"> часть респондентов- 78</w:t>
      </w:r>
      <w:r w:rsidR="004C7734">
        <w:rPr>
          <w:rFonts w:ascii="Times New Roman" w:hAnsi="Times New Roman" w:cs="Times New Roman"/>
          <w:i/>
          <w:sz w:val="25"/>
          <w:szCs w:val="25"/>
        </w:rPr>
        <w:t>% (</w:t>
      </w:r>
      <w:r w:rsidR="00BC69D4">
        <w:rPr>
          <w:rFonts w:ascii="Times New Roman" w:hAnsi="Times New Roman" w:cs="Times New Roman"/>
          <w:i/>
          <w:sz w:val="25"/>
          <w:szCs w:val="25"/>
        </w:rPr>
        <w:t xml:space="preserve">59 человек) считают диспансеризацию и профилактические осмотры необходимой мерой профилактики </w:t>
      </w:r>
      <w:proofErr w:type="gramStart"/>
      <w:r w:rsidR="00BC69D4">
        <w:rPr>
          <w:rFonts w:ascii="Times New Roman" w:hAnsi="Times New Roman" w:cs="Times New Roman"/>
          <w:i/>
          <w:sz w:val="25"/>
          <w:szCs w:val="25"/>
        </w:rPr>
        <w:t>онкологи  и</w:t>
      </w:r>
      <w:proofErr w:type="gramEnd"/>
      <w:r w:rsidR="00BC69D4">
        <w:rPr>
          <w:rFonts w:ascii="Times New Roman" w:hAnsi="Times New Roman" w:cs="Times New Roman"/>
          <w:i/>
          <w:sz w:val="25"/>
          <w:szCs w:val="25"/>
        </w:rPr>
        <w:t xml:space="preserve"> ССЗ.</w:t>
      </w:r>
    </w:p>
    <w:p w:rsidR="003F4753" w:rsidRPr="0094490D" w:rsidRDefault="003F4753" w:rsidP="00602BC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31B3" w:rsidRPr="00602BC1" w:rsidRDefault="005B58AE" w:rsidP="00602BC1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602BC1">
        <w:rPr>
          <w:rFonts w:ascii="Times New Roman" w:hAnsi="Times New Roman" w:cs="Times New Roman"/>
          <w:b/>
          <w:sz w:val="25"/>
          <w:szCs w:val="25"/>
        </w:rPr>
        <w:t>Диагра</w:t>
      </w:r>
      <w:r w:rsidR="00602BC1" w:rsidRPr="00602BC1">
        <w:rPr>
          <w:rFonts w:ascii="Times New Roman" w:hAnsi="Times New Roman" w:cs="Times New Roman"/>
          <w:b/>
          <w:sz w:val="25"/>
          <w:szCs w:val="25"/>
        </w:rPr>
        <w:t>м</w:t>
      </w:r>
      <w:r w:rsidRPr="00602BC1">
        <w:rPr>
          <w:rFonts w:ascii="Times New Roman" w:hAnsi="Times New Roman" w:cs="Times New Roman"/>
          <w:b/>
          <w:sz w:val="25"/>
          <w:szCs w:val="25"/>
        </w:rPr>
        <w:t>ма 4</w:t>
      </w:r>
      <w:r w:rsidR="00602BC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931B3" w:rsidRPr="00602BC1">
        <w:rPr>
          <w:rFonts w:ascii="Times New Roman" w:hAnsi="Times New Roman" w:cs="Times New Roman"/>
          <w:b/>
          <w:sz w:val="25"/>
          <w:szCs w:val="25"/>
        </w:rPr>
        <w:t xml:space="preserve">Участвовали ли Вы в </w:t>
      </w:r>
      <w:proofErr w:type="spellStart"/>
      <w:r w:rsidR="008931B3" w:rsidRPr="00602BC1">
        <w:rPr>
          <w:rFonts w:ascii="Times New Roman" w:hAnsi="Times New Roman" w:cs="Times New Roman"/>
          <w:b/>
          <w:sz w:val="25"/>
          <w:szCs w:val="25"/>
        </w:rPr>
        <w:t>медико</w:t>
      </w:r>
      <w:proofErr w:type="spellEnd"/>
      <w:r w:rsidR="008931B3" w:rsidRPr="00602BC1">
        <w:rPr>
          <w:rFonts w:ascii="Times New Roman" w:hAnsi="Times New Roman" w:cs="Times New Roman"/>
          <w:b/>
          <w:sz w:val="25"/>
          <w:szCs w:val="25"/>
        </w:rPr>
        <w:t xml:space="preserve"> – профилактических акциях в течении года? </w:t>
      </w:r>
      <w:r w:rsidR="008931B3" w:rsidRPr="00602BC1">
        <w:rPr>
          <w:rFonts w:ascii="Times New Roman" w:hAnsi="Times New Roman" w:cs="Times New Roman"/>
          <w:i/>
          <w:sz w:val="25"/>
          <w:szCs w:val="25"/>
        </w:rPr>
        <w:t>(например: «Бирюзовая лента», «Биение сердца – ритм здоровья»,</w:t>
      </w:r>
      <w:r w:rsidR="00C24297" w:rsidRPr="00602BC1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8931B3" w:rsidRPr="00602BC1">
        <w:rPr>
          <w:rFonts w:ascii="Times New Roman" w:hAnsi="Times New Roman" w:cs="Times New Roman"/>
          <w:i/>
          <w:sz w:val="25"/>
          <w:szCs w:val="25"/>
        </w:rPr>
        <w:t>тематические встречи с населением на медицинские темы в различных социальных учреждениях, и других)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Да – </w:t>
      </w:r>
      <w:r w:rsidR="00C73F8E" w:rsidRPr="00602BC1">
        <w:rPr>
          <w:rFonts w:ascii="Times New Roman" w:hAnsi="Times New Roman" w:cs="Times New Roman"/>
          <w:sz w:val="25"/>
          <w:szCs w:val="25"/>
        </w:rPr>
        <w:t>20</w:t>
      </w:r>
      <w:r w:rsidR="003F4753" w:rsidRPr="00602BC1">
        <w:rPr>
          <w:rFonts w:ascii="Times New Roman" w:hAnsi="Times New Roman" w:cs="Times New Roman"/>
          <w:sz w:val="25"/>
          <w:szCs w:val="25"/>
        </w:rPr>
        <w:t xml:space="preserve"> </w:t>
      </w:r>
      <w:r w:rsidRPr="00602BC1">
        <w:rPr>
          <w:rFonts w:ascii="Times New Roman" w:hAnsi="Times New Roman" w:cs="Times New Roman"/>
          <w:sz w:val="25"/>
          <w:szCs w:val="25"/>
        </w:rPr>
        <w:t>респондент</w:t>
      </w:r>
      <w:r w:rsidR="003F4753" w:rsidRPr="00602BC1">
        <w:rPr>
          <w:rFonts w:ascii="Times New Roman" w:hAnsi="Times New Roman" w:cs="Times New Roman"/>
          <w:sz w:val="25"/>
          <w:szCs w:val="25"/>
        </w:rPr>
        <w:t>ов</w:t>
      </w:r>
      <w:r w:rsidRPr="00602BC1">
        <w:rPr>
          <w:rFonts w:ascii="Times New Roman" w:hAnsi="Times New Roman" w:cs="Times New Roman"/>
          <w:sz w:val="25"/>
          <w:szCs w:val="25"/>
        </w:rPr>
        <w:t xml:space="preserve"> (мужчины- </w:t>
      </w:r>
      <w:r w:rsidR="00C73F8E" w:rsidRPr="00602BC1">
        <w:rPr>
          <w:rFonts w:ascii="Times New Roman" w:hAnsi="Times New Roman" w:cs="Times New Roman"/>
          <w:sz w:val="25"/>
          <w:szCs w:val="25"/>
        </w:rPr>
        <w:t>6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C73F8E" w:rsidRPr="00602BC1">
        <w:rPr>
          <w:rFonts w:ascii="Times New Roman" w:hAnsi="Times New Roman" w:cs="Times New Roman"/>
          <w:sz w:val="25"/>
          <w:szCs w:val="25"/>
        </w:rPr>
        <w:t>1</w:t>
      </w:r>
      <w:r w:rsidR="003F4753" w:rsidRPr="00602BC1">
        <w:rPr>
          <w:rFonts w:ascii="Times New Roman" w:hAnsi="Times New Roman" w:cs="Times New Roman"/>
          <w:sz w:val="25"/>
          <w:szCs w:val="25"/>
        </w:rPr>
        <w:t>4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Нет – </w:t>
      </w:r>
      <w:r w:rsidR="00C73F8E" w:rsidRPr="00602BC1">
        <w:rPr>
          <w:rFonts w:ascii="Times New Roman" w:hAnsi="Times New Roman" w:cs="Times New Roman"/>
          <w:sz w:val="25"/>
          <w:szCs w:val="25"/>
        </w:rPr>
        <w:t>56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</w:t>
      </w:r>
      <w:r w:rsidR="00F06EB0" w:rsidRPr="00602BC1">
        <w:rPr>
          <w:rFonts w:ascii="Times New Roman" w:hAnsi="Times New Roman" w:cs="Times New Roman"/>
          <w:sz w:val="25"/>
          <w:szCs w:val="25"/>
        </w:rPr>
        <w:t>ов</w:t>
      </w:r>
      <w:r w:rsidRPr="00602BC1">
        <w:rPr>
          <w:rFonts w:ascii="Times New Roman" w:hAnsi="Times New Roman" w:cs="Times New Roman"/>
          <w:sz w:val="25"/>
          <w:szCs w:val="25"/>
        </w:rPr>
        <w:t xml:space="preserve"> (мужчины- </w:t>
      </w:r>
      <w:r w:rsidR="003F4753" w:rsidRPr="00602BC1">
        <w:rPr>
          <w:rFonts w:ascii="Times New Roman" w:hAnsi="Times New Roman" w:cs="Times New Roman"/>
          <w:sz w:val="25"/>
          <w:szCs w:val="25"/>
        </w:rPr>
        <w:t>2</w:t>
      </w:r>
      <w:r w:rsidR="00C73F8E" w:rsidRPr="00602BC1">
        <w:rPr>
          <w:rFonts w:ascii="Times New Roman" w:hAnsi="Times New Roman" w:cs="Times New Roman"/>
          <w:sz w:val="25"/>
          <w:szCs w:val="25"/>
        </w:rPr>
        <w:t>4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7B17A2" w:rsidRPr="00602BC1">
        <w:rPr>
          <w:rFonts w:ascii="Times New Roman" w:hAnsi="Times New Roman" w:cs="Times New Roman"/>
          <w:sz w:val="25"/>
          <w:szCs w:val="25"/>
        </w:rPr>
        <w:t>3</w:t>
      </w:r>
      <w:r w:rsidR="00C73F8E" w:rsidRPr="00602BC1">
        <w:rPr>
          <w:rFonts w:ascii="Times New Roman" w:hAnsi="Times New Roman" w:cs="Times New Roman"/>
          <w:sz w:val="25"/>
          <w:szCs w:val="25"/>
        </w:rPr>
        <w:t>2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C30837" w:rsidRDefault="00C30837" w:rsidP="00602BC1">
      <w:pPr>
        <w:pStyle w:val="a8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31B3" w:rsidRPr="0094490D" w:rsidRDefault="00244E0D" w:rsidP="008931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7358CC4D" wp14:editId="30A2AC18">
            <wp:extent cx="4330598" cy="2450592"/>
            <wp:effectExtent l="0" t="0" r="0" b="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FA972319-3A1E-4FF1-A610-6819F69A09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2C2E" w:rsidRPr="00602BC1" w:rsidRDefault="005B2C2E" w:rsidP="00602BC1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602BC1">
        <w:rPr>
          <w:rFonts w:ascii="Times New Roman" w:hAnsi="Times New Roman" w:cs="Times New Roman"/>
          <w:i/>
          <w:sz w:val="25"/>
          <w:szCs w:val="25"/>
        </w:rPr>
        <w:t xml:space="preserve">Анализ </w:t>
      </w:r>
      <w:r w:rsidR="004C7734" w:rsidRPr="00602BC1">
        <w:rPr>
          <w:rFonts w:ascii="Times New Roman" w:hAnsi="Times New Roman" w:cs="Times New Roman"/>
          <w:i/>
          <w:sz w:val="25"/>
          <w:szCs w:val="25"/>
        </w:rPr>
        <w:t xml:space="preserve">результатов: </w:t>
      </w:r>
      <w:proofErr w:type="gramStart"/>
      <w:r w:rsidR="004C7734" w:rsidRPr="00602BC1">
        <w:rPr>
          <w:rFonts w:ascii="Times New Roman" w:hAnsi="Times New Roman" w:cs="Times New Roman"/>
          <w:i/>
          <w:sz w:val="25"/>
          <w:szCs w:val="25"/>
        </w:rPr>
        <w:t>в</w:t>
      </w:r>
      <w:r w:rsidR="004B3CFF" w:rsidRPr="00602BC1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4C7734" w:rsidRPr="00602BC1">
        <w:rPr>
          <w:rFonts w:ascii="Times New Roman" w:hAnsi="Times New Roman" w:cs="Times New Roman"/>
          <w:i/>
          <w:sz w:val="25"/>
          <w:szCs w:val="25"/>
        </w:rPr>
        <w:t xml:space="preserve"> данной</w:t>
      </w:r>
      <w:proofErr w:type="gramEnd"/>
      <w:r w:rsidR="004C7734" w:rsidRPr="00602BC1">
        <w:rPr>
          <w:rFonts w:ascii="Times New Roman" w:hAnsi="Times New Roman" w:cs="Times New Roman"/>
          <w:i/>
          <w:sz w:val="25"/>
          <w:szCs w:val="25"/>
        </w:rPr>
        <w:t xml:space="preserve"> референтной группе</w:t>
      </w:r>
      <w:r w:rsidR="00D41E73" w:rsidRPr="00602BC1">
        <w:rPr>
          <w:rFonts w:ascii="Times New Roman" w:hAnsi="Times New Roman" w:cs="Times New Roman"/>
          <w:i/>
          <w:sz w:val="25"/>
          <w:szCs w:val="25"/>
        </w:rPr>
        <w:t xml:space="preserve"> 26 %респондентов принимали участие в мероприятиях.</w:t>
      </w:r>
    </w:p>
    <w:p w:rsidR="008931B3" w:rsidRPr="00602BC1" w:rsidRDefault="008931B3" w:rsidP="00602BC1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931B3" w:rsidRPr="00602BC1" w:rsidRDefault="005B58AE" w:rsidP="00602BC1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602BC1">
        <w:rPr>
          <w:rFonts w:ascii="Times New Roman" w:hAnsi="Times New Roman" w:cs="Times New Roman"/>
          <w:b/>
          <w:sz w:val="25"/>
          <w:szCs w:val="25"/>
        </w:rPr>
        <w:t>Диаграмма 5</w:t>
      </w:r>
      <w:r w:rsidR="00602BC1" w:rsidRPr="00602BC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931B3" w:rsidRPr="00602BC1">
        <w:rPr>
          <w:rFonts w:ascii="Times New Roman" w:hAnsi="Times New Roman" w:cs="Times New Roman"/>
          <w:b/>
          <w:sz w:val="25"/>
          <w:szCs w:val="25"/>
        </w:rPr>
        <w:t xml:space="preserve">Какие </w:t>
      </w:r>
      <w:proofErr w:type="spellStart"/>
      <w:r w:rsidR="008931B3" w:rsidRPr="00602BC1">
        <w:rPr>
          <w:rFonts w:ascii="Times New Roman" w:hAnsi="Times New Roman" w:cs="Times New Roman"/>
          <w:b/>
          <w:sz w:val="25"/>
          <w:szCs w:val="25"/>
        </w:rPr>
        <w:t>медико</w:t>
      </w:r>
      <w:proofErr w:type="spellEnd"/>
      <w:r w:rsidR="008931B3" w:rsidRPr="00602BC1">
        <w:rPr>
          <w:rFonts w:ascii="Times New Roman" w:hAnsi="Times New Roman" w:cs="Times New Roman"/>
          <w:b/>
          <w:sz w:val="25"/>
          <w:szCs w:val="25"/>
        </w:rPr>
        <w:t xml:space="preserve"> – профилактические мероприятия представляют для Вас интерес? </w:t>
      </w:r>
      <w:r w:rsidR="008931B3" w:rsidRPr="00602BC1">
        <w:rPr>
          <w:rFonts w:ascii="Times New Roman" w:hAnsi="Times New Roman" w:cs="Times New Roman"/>
          <w:i/>
          <w:sz w:val="25"/>
          <w:szCs w:val="25"/>
        </w:rPr>
        <w:t>(можно отметить несколько ответов)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Семинар, лекции – </w:t>
      </w:r>
      <w:r w:rsidR="008374D7" w:rsidRPr="00602BC1">
        <w:rPr>
          <w:rFonts w:ascii="Times New Roman" w:hAnsi="Times New Roman" w:cs="Times New Roman"/>
          <w:sz w:val="25"/>
          <w:szCs w:val="25"/>
        </w:rPr>
        <w:t>27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</w:t>
      </w:r>
      <w:r w:rsidR="008374D7" w:rsidRPr="00602BC1">
        <w:rPr>
          <w:rFonts w:ascii="Times New Roman" w:hAnsi="Times New Roman" w:cs="Times New Roman"/>
          <w:sz w:val="25"/>
          <w:szCs w:val="25"/>
        </w:rPr>
        <w:t>ов</w:t>
      </w:r>
      <w:r w:rsidRPr="00602BC1">
        <w:rPr>
          <w:rFonts w:ascii="Times New Roman" w:hAnsi="Times New Roman" w:cs="Times New Roman"/>
          <w:sz w:val="25"/>
          <w:szCs w:val="25"/>
        </w:rPr>
        <w:t xml:space="preserve"> (мужчины – </w:t>
      </w:r>
      <w:r w:rsidR="006E2CC9" w:rsidRPr="00602BC1">
        <w:rPr>
          <w:rFonts w:ascii="Times New Roman" w:hAnsi="Times New Roman" w:cs="Times New Roman"/>
          <w:sz w:val="25"/>
          <w:szCs w:val="25"/>
        </w:rPr>
        <w:t>8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0158BB" w:rsidRPr="00602BC1">
        <w:rPr>
          <w:rFonts w:ascii="Times New Roman" w:hAnsi="Times New Roman" w:cs="Times New Roman"/>
          <w:sz w:val="25"/>
          <w:szCs w:val="25"/>
        </w:rPr>
        <w:t>1</w:t>
      </w:r>
      <w:r w:rsidR="006E2CC9" w:rsidRPr="00602BC1">
        <w:rPr>
          <w:rFonts w:ascii="Times New Roman" w:hAnsi="Times New Roman" w:cs="Times New Roman"/>
          <w:sz w:val="25"/>
          <w:szCs w:val="25"/>
        </w:rPr>
        <w:t>9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Школа здоровья для пациента – </w:t>
      </w:r>
      <w:r w:rsidR="000158BB" w:rsidRPr="00602BC1">
        <w:rPr>
          <w:rFonts w:ascii="Times New Roman" w:hAnsi="Times New Roman" w:cs="Times New Roman"/>
          <w:sz w:val="25"/>
          <w:szCs w:val="25"/>
        </w:rPr>
        <w:t>1</w:t>
      </w:r>
      <w:r w:rsidR="006E2CC9" w:rsidRPr="00602BC1">
        <w:rPr>
          <w:rFonts w:ascii="Times New Roman" w:hAnsi="Times New Roman" w:cs="Times New Roman"/>
          <w:sz w:val="25"/>
          <w:szCs w:val="25"/>
        </w:rPr>
        <w:t>6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</w:t>
      </w:r>
      <w:r w:rsidR="006E2CC9" w:rsidRPr="00602BC1">
        <w:rPr>
          <w:rFonts w:ascii="Times New Roman" w:hAnsi="Times New Roman" w:cs="Times New Roman"/>
          <w:sz w:val="25"/>
          <w:szCs w:val="25"/>
        </w:rPr>
        <w:t>ов</w:t>
      </w:r>
      <w:r w:rsidRPr="00602BC1">
        <w:rPr>
          <w:rFonts w:ascii="Times New Roman" w:hAnsi="Times New Roman" w:cs="Times New Roman"/>
          <w:sz w:val="25"/>
          <w:szCs w:val="25"/>
        </w:rPr>
        <w:t xml:space="preserve"> (мужчины – </w:t>
      </w:r>
      <w:r w:rsidR="006E2CC9" w:rsidRPr="00602BC1">
        <w:rPr>
          <w:rFonts w:ascii="Times New Roman" w:hAnsi="Times New Roman" w:cs="Times New Roman"/>
          <w:sz w:val="25"/>
          <w:szCs w:val="25"/>
        </w:rPr>
        <w:t>5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0158BB" w:rsidRPr="00602BC1">
        <w:rPr>
          <w:rFonts w:ascii="Times New Roman" w:hAnsi="Times New Roman" w:cs="Times New Roman"/>
          <w:sz w:val="25"/>
          <w:szCs w:val="25"/>
        </w:rPr>
        <w:t>11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lastRenderedPageBreak/>
        <w:t>Флешмоб –</w:t>
      </w:r>
      <w:r w:rsidR="006E2CC9" w:rsidRPr="00602BC1">
        <w:rPr>
          <w:rFonts w:ascii="Times New Roman" w:hAnsi="Times New Roman" w:cs="Times New Roman"/>
          <w:sz w:val="25"/>
          <w:szCs w:val="25"/>
        </w:rPr>
        <w:t>14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респондентов (мужчины –</w:t>
      </w:r>
      <w:r w:rsidR="006E2CC9" w:rsidRPr="00602BC1">
        <w:rPr>
          <w:rFonts w:ascii="Times New Roman" w:hAnsi="Times New Roman" w:cs="Times New Roman"/>
          <w:sz w:val="25"/>
          <w:szCs w:val="25"/>
        </w:rPr>
        <w:t>5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6E2CC9" w:rsidRPr="00602BC1">
        <w:rPr>
          <w:rFonts w:ascii="Times New Roman" w:hAnsi="Times New Roman" w:cs="Times New Roman"/>
          <w:sz w:val="25"/>
          <w:szCs w:val="25"/>
        </w:rPr>
        <w:t>9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Мастер – класс – </w:t>
      </w:r>
      <w:r w:rsidR="000158BB" w:rsidRPr="00602BC1">
        <w:rPr>
          <w:rFonts w:ascii="Times New Roman" w:hAnsi="Times New Roman" w:cs="Times New Roman"/>
          <w:sz w:val="25"/>
          <w:szCs w:val="25"/>
        </w:rPr>
        <w:t>26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респондентов (мужчины – </w:t>
      </w:r>
      <w:r w:rsidR="000158BB" w:rsidRPr="00602BC1">
        <w:rPr>
          <w:rFonts w:ascii="Times New Roman" w:hAnsi="Times New Roman" w:cs="Times New Roman"/>
          <w:sz w:val="25"/>
          <w:szCs w:val="25"/>
        </w:rPr>
        <w:t>5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6E2CC9" w:rsidRPr="00602BC1">
        <w:rPr>
          <w:rFonts w:ascii="Times New Roman" w:hAnsi="Times New Roman" w:cs="Times New Roman"/>
          <w:sz w:val="25"/>
          <w:szCs w:val="25"/>
        </w:rPr>
        <w:t>2</w:t>
      </w:r>
      <w:r w:rsidR="000158BB" w:rsidRPr="00602BC1">
        <w:rPr>
          <w:rFonts w:ascii="Times New Roman" w:hAnsi="Times New Roman" w:cs="Times New Roman"/>
          <w:sz w:val="25"/>
          <w:szCs w:val="25"/>
        </w:rPr>
        <w:t>1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Опрос и анкетирование – </w:t>
      </w:r>
      <w:r w:rsidR="006E2CC9" w:rsidRPr="00602BC1">
        <w:rPr>
          <w:rFonts w:ascii="Times New Roman" w:hAnsi="Times New Roman" w:cs="Times New Roman"/>
          <w:sz w:val="25"/>
          <w:szCs w:val="25"/>
        </w:rPr>
        <w:t>23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респондента (мужчины – </w:t>
      </w:r>
      <w:r w:rsidR="006E2CC9" w:rsidRPr="00602BC1">
        <w:rPr>
          <w:rFonts w:ascii="Times New Roman" w:hAnsi="Times New Roman" w:cs="Times New Roman"/>
          <w:sz w:val="25"/>
          <w:szCs w:val="25"/>
        </w:rPr>
        <w:t>5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6E2CC9" w:rsidRPr="00602BC1">
        <w:rPr>
          <w:rFonts w:ascii="Times New Roman" w:hAnsi="Times New Roman" w:cs="Times New Roman"/>
          <w:sz w:val="25"/>
          <w:szCs w:val="25"/>
        </w:rPr>
        <w:t>18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>Виртуальная акция (онлайн и офлайн трансляции) –</w:t>
      </w:r>
      <w:r w:rsidR="006E2CC9" w:rsidRPr="00602BC1">
        <w:rPr>
          <w:rFonts w:ascii="Times New Roman" w:hAnsi="Times New Roman" w:cs="Times New Roman"/>
          <w:sz w:val="25"/>
          <w:szCs w:val="25"/>
        </w:rPr>
        <w:t>13 р</w:t>
      </w:r>
      <w:r w:rsidRPr="00602BC1">
        <w:rPr>
          <w:rFonts w:ascii="Times New Roman" w:hAnsi="Times New Roman" w:cs="Times New Roman"/>
          <w:sz w:val="25"/>
          <w:szCs w:val="25"/>
        </w:rPr>
        <w:t>еспондент</w:t>
      </w:r>
      <w:r w:rsidR="00F06EB0" w:rsidRPr="00602BC1">
        <w:rPr>
          <w:rFonts w:ascii="Times New Roman" w:hAnsi="Times New Roman" w:cs="Times New Roman"/>
          <w:sz w:val="25"/>
          <w:szCs w:val="25"/>
        </w:rPr>
        <w:t>ов</w:t>
      </w:r>
      <w:r w:rsidRPr="00602BC1">
        <w:rPr>
          <w:rFonts w:ascii="Times New Roman" w:hAnsi="Times New Roman" w:cs="Times New Roman"/>
          <w:sz w:val="25"/>
          <w:szCs w:val="25"/>
        </w:rPr>
        <w:t xml:space="preserve"> (мужчины – </w:t>
      </w:r>
      <w:r w:rsidR="006E2CC9" w:rsidRPr="00602BC1">
        <w:rPr>
          <w:rFonts w:ascii="Times New Roman" w:hAnsi="Times New Roman" w:cs="Times New Roman"/>
          <w:sz w:val="25"/>
          <w:szCs w:val="25"/>
        </w:rPr>
        <w:t>7</w:t>
      </w:r>
      <w:r w:rsidRPr="00602BC1">
        <w:rPr>
          <w:rFonts w:ascii="Times New Roman" w:hAnsi="Times New Roman" w:cs="Times New Roman"/>
          <w:sz w:val="25"/>
          <w:szCs w:val="25"/>
        </w:rPr>
        <w:t>, женщины –</w:t>
      </w:r>
      <w:r w:rsidR="006E2CC9" w:rsidRPr="00602BC1">
        <w:rPr>
          <w:rFonts w:ascii="Times New Roman" w:hAnsi="Times New Roman" w:cs="Times New Roman"/>
          <w:sz w:val="25"/>
          <w:szCs w:val="25"/>
        </w:rPr>
        <w:t xml:space="preserve"> 6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Образовательное интерактивное обучение (моделирование) – </w:t>
      </w:r>
      <w:r w:rsidR="000158BB" w:rsidRPr="00602BC1">
        <w:rPr>
          <w:rFonts w:ascii="Times New Roman" w:hAnsi="Times New Roman" w:cs="Times New Roman"/>
          <w:sz w:val="25"/>
          <w:szCs w:val="25"/>
        </w:rPr>
        <w:t>1</w:t>
      </w:r>
      <w:r w:rsidR="006E2CC9" w:rsidRPr="00602BC1">
        <w:rPr>
          <w:rFonts w:ascii="Times New Roman" w:hAnsi="Times New Roman" w:cs="Times New Roman"/>
          <w:sz w:val="25"/>
          <w:szCs w:val="25"/>
        </w:rPr>
        <w:t>4</w:t>
      </w:r>
      <w:r w:rsidR="000158BB" w:rsidRPr="00602BC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602BC1">
        <w:rPr>
          <w:rFonts w:ascii="Times New Roman" w:hAnsi="Times New Roman" w:cs="Times New Roman"/>
          <w:sz w:val="25"/>
          <w:szCs w:val="25"/>
        </w:rPr>
        <w:t>респондентов  (</w:t>
      </w:r>
      <w:proofErr w:type="gramEnd"/>
      <w:r w:rsidRPr="00602BC1">
        <w:rPr>
          <w:rFonts w:ascii="Times New Roman" w:hAnsi="Times New Roman" w:cs="Times New Roman"/>
          <w:sz w:val="25"/>
          <w:szCs w:val="25"/>
        </w:rPr>
        <w:t xml:space="preserve">мужчины – </w:t>
      </w:r>
      <w:r w:rsidR="006E2CC9" w:rsidRPr="00602BC1">
        <w:rPr>
          <w:rFonts w:ascii="Times New Roman" w:hAnsi="Times New Roman" w:cs="Times New Roman"/>
          <w:sz w:val="25"/>
          <w:szCs w:val="25"/>
        </w:rPr>
        <w:t>3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6E2CC9" w:rsidRPr="00602BC1">
        <w:rPr>
          <w:rFonts w:ascii="Times New Roman" w:hAnsi="Times New Roman" w:cs="Times New Roman"/>
          <w:sz w:val="25"/>
          <w:szCs w:val="25"/>
        </w:rPr>
        <w:t>11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Выступление на радио, телевидении – </w:t>
      </w:r>
      <w:r w:rsidR="000158BB" w:rsidRPr="00602BC1">
        <w:rPr>
          <w:rFonts w:ascii="Times New Roman" w:hAnsi="Times New Roman" w:cs="Times New Roman"/>
          <w:sz w:val="25"/>
          <w:szCs w:val="25"/>
        </w:rPr>
        <w:t>1</w:t>
      </w:r>
      <w:r w:rsidR="006E2CC9" w:rsidRPr="00602BC1">
        <w:rPr>
          <w:rFonts w:ascii="Times New Roman" w:hAnsi="Times New Roman" w:cs="Times New Roman"/>
          <w:sz w:val="25"/>
          <w:szCs w:val="25"/>
        </w:rPr>
        <w:t>5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</w:t>
      </w:r>
      <w:r w:rsidR="00F06EB0" w:rsidRPr="00602BC1">
        <w:rPr>
          <w:rFonts w:ascii="Times New Roman" w:hAnsi="Times New Roman" w:cs="Times New Roman"/>
          <w:sz w:val="25"/>
          <w:szCs w:val="25"/>
        </w:rPr>
        <w:t>ов</w:t>
      </w:r>
      <w:r w:rsidRPr="00602BC1">
        <w:rPr>
          <w:rFonts w:ascii="Times New Roman" w:hAnsi="Times New Roman" w:cs="Times New Roman"/>
          <w:sz w:val="25"/>
          <w:szCs w:val="25"/>
        </w:rPr>
        <w:t xml:space="preserve"> (мужчины – </w:t>
      </w:r>
      <w:r w:rsidR="006E2CC9" w:rsidRPr="00602BC1">
        <w:rPr>
          <w:rFonts w:ascii="Times New Roman" w:hAnsi="Times New Roman" w:cs="Times New Roman"/>
          <w:sz w:val="25"/>
          <w:szCs w:val="25"/>
        </w:rPr>
        <w:t>5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0158BB" w:rsidRPr="00602BC1">
        <w:rPr>
          <w:rFonts w:ascii="Times New Roman" w:hAnsi="Times New Roman" w:cs="Times New Roman"/>
          <w:sz w:val="25"/>
          <w:szCs w:val="25"/>
        </w:rPr>
        <w:t>10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Другое – </w:t>
      </w:r>
      <w:r w:rsidR="006E2CC9" w:rsidRPr="00602BC1">
        <w:rPr>
          <w:rFonts w:ascii="Times New Roman" w:hAnsi="Times New Roman" w:cs="Times New Roman"/>
          <w:sz w:val="25"/>
          <w:szCs w:val="25"/>
        </w:rPr>
        <w:t>9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респондентов (мужчины – </w:t>
      </w:r>
      <w:r w:rsidR="006E2CC9" w:rsidRPr="00602BC1">
        <w:rPr>
          <w:rFonts w:ascii="Times New Roman" w:hAnsi="Times New Roman" w:cs="Times New Roman"/>
          <w:sz w:val="25"/>
          <w:szCs w:val="25"/>
        </w:rPr>
        <w:t>5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6E2CC9" w:rsidRPr="00602BC1">
        <w:rPr>
          <w:rFonts w:ascii="Times New Roman" w:hAnsi="Times New Roman" w:cs="Times New Roman"/>
          <w:sz w:val="25"/>
          <w:szCs w:val="25"/>
        </w:rPr>
        <w:t>4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B47EBE" w:rsidRDefault="008931B3" w:rsidP="008931B3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31B3" w:rsidRDefault="004113C1" w:rsidP="008931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1C892849" wp14:editId="7B77F629">
            <wp:extent cx="5676265" cy="349666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4584077-C491-4D3E-A3BE-78103D3D5D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5B08" w:rsidRDefault="00705B08" w:rsidP="008931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1B3" w:rsidRPr="00602BC1" w:rsidRDefault="005B58AE" w:rsidP="00602BC1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02BC1">
        <w:rPr>
          <w:rFonts w:ascii="Times New Roman" w:hAnsi="Times New Roman" w:cs="Times New Roman"/>
          <w:b/>
          <w:sz w:val="25"/>
          <w:szCs w:val="25"/>
        </w:rPr>
        <w:t>Диаграмма</w:t>
      </w:r>
      <w:r w:rsidR="00F54AC0" w:rsidRPr="00602BC1">
        <w:rPr>
          <w:rFonts w:ascii="Times New Roman" w:hAnsi="Times New Roman" w:cs="Times New Roman"/>
          <w:b/>
          <w:sz w:val="25"/>
          <w:szCs w:val="25"/>
        </w:rPr>
        <w:t xml:space="preserve"> 5</w:t>
      </w:r>
      <w:r w:rsidR="00602BC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931B3" w:rsidRPr="00602BC1">
        <w:rPr>
          <w:rFonts w:ascii="Times New Roman" w:hAnsi="Times New Roman" w:cs="Times New Roman"/>
          <w:b/>
          <w:sz w:val="25"/>
          <w:szCs w:val="25"/>
        </w:rPr>
        <w:t xml:space="preserve">Информация по профилактике какого заболевания и предупреждению факторов риска Вам </w:t>
      </w:r>
      <w:r w:rsidR="00DA7F4A" w:rsidRPr="00602BC1">
        <w:rPr>
          <w:rFonts w:ascii="Times New Roman" w:hAnsi="Times New Roman" w:cs="Times New Roman"/>
          <w:b/>
          <w:sz w:val="25"/>
          <w:szCs w:val="25"/>
        </w:rPr>
        <w:t>необходима?</w:t>
      </w:r>
      <w:r w:rsidR="008931B3" w:rsidRPr="00602BC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931B3" w:rsidRPr="00602BC1">
        <w:rPr>
          <w:rFonts w:ascii="Times New Roman" w:hAnsi="Times New Roman" w:cs="Times New Roman"/>
          <w:i/>
          <w:sz w:val="25"/>
          <w:szCs w:val="25"/>
        </w:rPr>
        <w:t>(можно отметить несколько ответов)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Сердечно - сосудистые заболевания – </w:t>
      </w:r>
      <w:r w:rsidR="004113C1" w:rsidRPr="00602BC1">
        <w:rPr>
          <w:rFonts w:ascii="Times New Roman" w:hAnsi="Times New Roman" w:cs="Times New Roman"/>
          <w:sz w:val="25"/>
          <w:szCs w:val="25"/>
        </w:rPr>
        <w:t>33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</w:t>
      </w:r>
      <w:r w:rsidR="00F06EB0" w:rsidRPr="00602BC1">
        <w:rPr>
          <w:rFonts w:ascii="Times New Roman" w:hAnsi="Times New Roman" w:cs="Times New Roman"/>
          <w:sz w:val="25"/>
          <w:szCs w:val="25"/>
        </w:rPr>
        <w:t>а</w:t>
      </w:r>
      <w:r w:rsidRPr="00602BC1">
        <w:rPr>
          <w:rFonts w:ascii="Times New Roman" w:hAnsi="Times New Roman" w:cs="Times New Roman"/>
          <w:sz w:val="25"/>
          <w:szCs w:val="25"/>
        </w:rPr>
        <w:t xml:space="preserve"> (мужчины – </w:t>
      </w:r>
      <w:r w:rsidR="00407983" w:rsidRPr="00602BC1">
        <w:rPr>
          <w:rFonts w:ascii="Times New Roman" w:hAnsi="Times New Roman" w:cs="Times New Roman"/>
          <w:sz w:val="25"/>
          <w:szCs w:val="25"/>
        </w:rPr>
        <w:t>12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4113C1" w:rsidRPr="00602BC1">
        <w:rPr>
          <w:rFonts w:ascii="Times New Roman" w:hAnsi="Times New Roman" w:cs="Times New Roman"/>
          <w:sz w:val="25"/>
          <w:szCs w:val="25"/>
        </w:rPr>
        <w:t>21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Заболевание дыхательной системы – </w:t>
      </w:r>
      <w:r w:rsidR="004113C1" w:rsidRPr="00602BC1">
        <w:rPr>
          <w:rFonts w:ascii="Times New Roman" w:hAnsi="Times New Roman" w:cs="Times New Roman"/>
          <w:sz w:val="25"/>
          <w:szCs w:val="25"/>
        </w:rPr>
        <w:t>21</w:t>
      </w:r>
      <w:r w:rsidR="00407983" w:rsidRPr="00602BC1">
        <w:rPr>
          <w:rFonts w:ascii="Times New Roman" w:hAnsi="Times New Roman" w:cs="Times New Roman"/>
          <w:sz w:val="25"/>
          <w:szCs w:val="25"/>
        </w:rPr>
        <w:t>,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респондентов (мужчины – </w:t>
      </w:r>
      <w:r w:rsidR="004113C1" w:rsidRPr="00602BC1">
        <w:rPr>
          <w:rFonts w:ascii="Times New Roman" w:hAnsi="Times New Roman" w:cs="Times New Roman"/>
          <w:sz w:val="25"/>
          <w:szCs w:val="25"/>
        </w:rPr>
        <w:t>8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407983" w:rsidRPr="00602BC1">
        <w:rPr>
          <w:rFonts w:ascii="Times New Roman" w:hAnsi="Times New Roman" w:cs="Times New Roman"/>
          <w:sz w:val="25"/>
          <w:szCs w:val="25"/>
        </w:rPr>
        <w:t>13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Онкология – </w:t>
      </w:r>
      <w:r w:rsidR="004113C1" w:rsidRPr="00602BC1">
        <w:rPr>
          <w:rFonts w:ascii="Times New Roman" w:hAnsi="Times New Roman" w:cs="Times New Roman"/>
          <w:sz w:val="25"/>
          <w:szCs w:val="25"/>
        </w:rPr>
        <w:t>23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</w:t>
      </w:r>
      <w:r w:rsidR="00F64A95" w:rsidRPr="00602BC1">
        <w:rPr>
          <w:rFonts w:ascii="Times New Roman" w:hAnsi="Times New Roman" w:cs="Times New Roman"/>
          <w:sz w:val="25"/>
          <w:szCs w:val="25"/>
        </w:rPr>
        <w:t>а</w:t>
      </w:r>
      <w:r w:rsidRPr="00602BC1">
        <w:rPr>
          <w:rFonts w:ascii="Times New Roman" w:hAnsi="Times New Roman" w:cs="Times New Roman"/>
          <w:sz w:val="25"/>
          <w:szCs w:val="25"/>
        </w:rPr>
        <w:t xml:space="preserve"> (мужчины –</w:t>
      </w:r>
      <w:r w:rsidR="004113C1" w:rsidRPr="00602BC1">
        <w:rPr>
          <w:rFonts w:ascii="Times New Roman" w:hAnsi="Times New Roman" w:cs="Times New Roman"/>
          <w:sz w:val="25"/>
          <w:szCs w:val="25"/>
        </w:rPr>
        <w:t>5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407983" w:rsidRPr="00602BC1">
        <w:rPr>
          <w:rFonts w:ascii="Times New Roman" w:hAnsi="Times New Roman" w:cs="Times New Roman"/>
          <w:sz w:val="25"/>
          <w:szCs w:val="25"/>
        </w:rPr>
        <w:t>18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Ожирение – </w:t>
      </w:r>
      <w:r w:rsidR="004113C1" w:rsidRPr="00602BC1">
        <w:rPr>
          <w:rFonts w:ascii="Times New Roman" w:hAnsi="Times New Roman" w:cs="Times New Roman"/>
          <w:sz w:val="25"/>
          <w:szCs w:val="25"/>
        </w:rPr>
        <w:t>14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</w:t>
      </w:r>
      <w:r w:rsidR="00F64A95" w:rsidRPr="00602BC1">
        <w:rPr>
          <w:rFonts w:ascii="Times New Roman" w:hAnsi="Times New Roman" w:cs="Times New Roman"/>
          <w:sz w:val="25"/>
          <w:szCs w:val="25"/>
        </w:rPr>
        <w:t>ов</w:t>
      </w:r>
      <w:r w:rsidRPr="00602BC1">
        <w:rPr>
          <w:rFonts w:ascii="Times New Roman" w:hAnsi="Times New Roman" w:cs="Times New Roman"/>
          <w:sz w:val="25"/>
          <w:szCs w:val="25"/>
        </w:rPr>
        <w:t xml:space="preserve"> (мужчины – </w:t>
      </w:r>
      <w:r w:rsidR="004113C1" w:rsidRPr="00602BC1">
        <w:rPr>
          <w:rFonts w:ascii="Times New Roman" w:hAnsi="Times New Roman" w:cs="Times New Roman"/>
          <w:sz w:val="25"/>
          <w:szCs w:val="25"/>
        </w:rPr>
        <w:t>2</w:t>
      </w:r>
      <w:r w:rsidRPr="00602BC1">
        <w:rPr>
          <w:rFonts w:ascii="Times New Roman" w:hAnsi="Times New Roman" w:cs="Times New Roman"/>
          <w:sz w:val="25"/>
          <w:szCs w:val="25"/>
        </w:rPr>
        <w:t>, женщины – 1</w:t>
      </w:r>
      <w:r w:rsidR="004113C1" w:rsidRPr="00602BC1">
        <w:rPr>
          <w:rFonts w:ascii="Times New Roman" w:hAnsi="Times New Roman" w:cs="Times New Roman"/>
          <w:sz w:val="25"/>
          <w:szCs w:val="25"/>
        </w:rPr>
        <w:t>2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>Забол</w:t>
      </w:r>
      <w:r w:rsidR="00407983" w:rsidRPr="00602BC1">
        <w:rPr>
          <w:rFonts w:ascii="Times New Roman" w:hAnsi="Times New Roman" w:cs="Times New Roman"/>
          <w:sz w:val="25"/>
          <w:szCs w:val="25"/>
        </w:rPr>
        <w:t>ева</w:t>
      </w:r>
      <w:r w:rsidRPr="00602BC1">
        <w:rPr>
          <w:rFonts w:ascii="Times New Roman" w:hAnsi="Times New Roman" w:cs="Times New Roman"/>
          <w:sz w:val="25"/>
          <w:szCs w:val="25"/>
        </w:rPr>
        <w:t xml:space="preserve">ния, передающегося половым путем – </w:t>
      </w:r>
      <w:r w:rsidR="004113C1" w:rsidRPr="00602BC1">
        <w:rPr>
          <w:rFonts w:ascii="Times New Roman" w:hAnsi="Times New Roman" w:cs="Times New Roman"/>
          <w:sz w:val="25"/>
          <w:szCs w:val="25"/>
        </w:rPr>
        <w:t>12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</w:t>
      </w:r>
      <w:r w:rsidR="00F64A95" w:rsidRPr="00602BC1">
        <w:rPr>
          <w:rFonts w:ascii="Times New Roman" w:hAnsi="Times New Roman" w:cs="Times New Roman"/>
          <w:sz w:val="25"/>
          <w:szCs w:val="25"/>
        </w:rPr>
        <w:t>ов</w:t>
      </w:r>
      <w:r w:rsidRPr="00602BC1">
        <w:rPr>
          <w:rFonts w:ascii="Times New Roman" w:hAnsi="Times New Roman" w:cs="Times New Roman"/>
          <w:sz w:val="25"/>
          <w:szCs w:val="25"/>
        </w:rPr>
        <w:t xml:space="preserve"> (мужчины – </w:t>
      </w:r>
      <w:r w:rsidR="004113C1" w:rsidRPr="00602BC1">
        <w:rPr>
          <w:rFonts w:ascii="Times New Roman" w:hAnsi="Times New Roman" w:cs="Times New Roman"/>
          <w:sz w:val="25"/>
          <w:szCs w:val="25"/>
        </w:rPr>
        <w:t>5</w:t>
      </w:r>
      <w:r w:rsidRPr="00602BC1">
        <w:rPr>
          <w:rFonts w:ascii="Times New Roman" w:hAnsi="Times New Roman" w:cs="Times New Roman"/>
          <w:sz w:val="25"/>
          <w:szCs w:val="25"/>
        </w:rPr>
        <w:t>, женщины –</w:t>
      </w:r>
      <w:r w:rsidR="004113C1" w:rsidRPr="00602BC1">
        <w:rPr>
          <w:rFonts w:ascii="Times New Roman" w:hAnsi="Times New Roman" w:cs="Times New Roman"/>
          <w:sz w:val="25"/>
          <w:szCs w:val="25"/>
        </w:rPr>
        <w:t>7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02BC1">
        <w:rPr>
          <w:rFonts w:ascii="Times New Roman" w:hAnsi="Times New Roman" w:cs="Times New Roman"/>
          <w:sz w:val="25"/>
          <w:szCs w:val="25"/>
        </w:rPr>
        <w:t>Коронавирусная</w:t>
      </w:r>
      <w:proofErr w:type="spellEnd"/>
      <w:r w:rsidRPr="00602BC1">
        <w:rPr>
          <w:rFonts w:ascii="Times New Roman" w:hAnsi="Times New Roman" w:cs="Times New Roman"/>
          <w:sz w:val="25"/>
          <w:szCs w:val="25"/>
        </w:rPr>
        <w:t xml:space="preserve"> инфекция </w:t>
      </w:r>
      <w:proofErr w:type="spellStart"/>
      <w:r w:rsidRPr="00602BC1">
        <w:rPr>
          <w:rFonts w:ascii="Times New Roman" w:hAnsi="Times New Roman" w:cs="Times New Roman"/>
          <w:sz w:val="25"/>
          <w:szCs w:val="25"/>
          <w:lang w:val="en-US"/>
        </w:rPr>
        <w:t>Covid</w:t>
      </w:r>
      <w:proofErr w:type="spellEnd"/>
      <w:r w:rsidRPr="00602BC1">
        <w:rPr>
          <w:rFonts w:ascii="Times New Roman" w:hAnsi="Times New Roman" w:cs="Times New Roman"/>
          <w:sz w:val="25"/>
          <w:szCs w:val="25"/>
        </w:rPr>
        <w:t>-</w:t>
      </w:r>
      <w:proofErr w:type="gramStart"/>
      <w:r w:rsidRPr="00602BC1">
        <w:rPr>
          <w:rFonts w:ascii="Times New Roman" w:hAnsi="Times New Roman" w:cs="Times New Roman"/>
          <w:sz w:val="25"/>
          <w:szCs w:val="25"/>
        </w:rPr>
        <w:t>19  –</w:t>
      </w:r>
      <w:proofErr w:type="gramEnd"/>
      <w:r w:rsidRPr="00602BC1">
        <w:rPr>
          <w:rFonts w:ascii="Times New Roman" w:hAnsi="Times New Roman" w:cs="Times New Roman"/>
          <w:sz w:val="25"/>
          <w:szCs w:val="25"/>
        </w:rPr>
        <w:t xml:space="preserve"> </w:t>
      </w:r>
      <w:r w:rsidR="004113C1" w:rsidRPr="00602BC1">
        <w:rPr>
          <w:rFonts w:ascii="Times New Roman" w:hAnsi="Times New Roman" w:cs="Times New Roman"/>
          <w:sz w:val="25"/>
          <w:szCs w:val="25"/>
        </w:rPr>
        <w:t>17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</w:t>
      </w:r>
      <w:r w:rsidR="00F64A95" w:rsidRPr="00602BC1">
        <w:rPr>
          <w:rFonts w:ascii="Times New Roman" w:hAnsi="Times New Roman" w:cs="Times New Roman"/>
          <w:sz w:val="25"/>
          <w:szCs w:val="25"/>
        </w:rPr>
        <w:t>ов</w:t>
      </w:r>
      <w:r w:rsidRPr="00602BC1">
        <w:rPr>
          <w:rFonts w:ascii="Times New Roman" w:hAnsi="Times New Roman" w:cs="Times New Roman"/>
          <w:sz w:val="25"/>
          <w:szCs w:val="25"/>
        </w:rPr>
        <w:t xml:space="preserve"> (мужчины – </w:t>
      </w:r>
      <w:r w:rsidR="004113C1" w:rsidRPr="00602BC1">
        <w:rPr>
          <w:rFonts w:ascii="Times New Roman" w:hAnsi="Times New Roman" w:cs="Times New Roman"/>
          <w:sz w:val="25"/>
          <w:szCs w:val="25"/>
        </w:rPr>
        <w:t>4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407983" w:rsidRPr="00602BC1">
        <w:rPr>
          <w:rFonts w:ascii="Times New Roman" w:hAnsi="Times New Roman" w:cs="Times New Roman"/>
          <w:sz w:val="25"/>
          <w:szCs w:val="25"/>
        </w:rPr>
        <w:t>1</w:t>
      </w:r>
      <w:r w:rsidR="004113C1" w:rsidRPr="00602BC1">
        <w:rPr>
          <w:rFonts w:ascii="Times New Roman" w:hAnsi="Times New Roman" w:cs="Times New Roman"/>
          <w:sz w:val="25"/>
          <w:szCs w:val="25"/>
        </w:rPr>
        <w:t>3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Профилактика вредных привычек (курение, алкоголизм, </w:t>
      </w:r>
      <w:proofErr w:type="gramStart"/>
      <w:r w:rsidRPr="00602BC1">
        <w:rPr>
          <w:rFonts w:ascii="Times New Roman" w:hAnsi="Times New Roman" w:cs="Times New Roman"/>
          <w:sz w:val="25"/>
          <w:szCs w:val="25"/>
        </w:rPr>
        <w:t>наркомания)  –</w:t>
      </w:r>
      <w:proofErr w:type="gramEnd"/>
      <w:r w:rsidRPr="00602BC1">
        <w:rPr>
          <w:rFonts w:ascii="Times New Roman" w:hAnsi="Times New Roman" w:cs="Times New Roman"/>
          <w:sz w:val="25"/>
          <w:szCs w:val="25"/>
        </w:rPr>
        <w:t xml:space="preserve"> 7 респондентов (мужчины – </w:t>
      </w:r>
      <w:r w:rsidR="004113C1" w:rsidRPr="00602BC1">
        <w:rPr>
          <w:rFonts w:ascii="Times New Roman" w:hAnsi="Times New Roman" w:cs="Times New Roman"/>
          <w:sz w:val="25"/>
          <w:szCs w:val="25"/>
        </w:rPr>
        <w:t>2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4113C1" w:rsidRPr="00602BC1">
        <w:rPr>
          <w:rFonts w:ascii="Times New Roman" w:hAnsi="Times New Roman" w:cs="Times New Roman"/>
          <w:sz w:val="25"/>
          <w:szCs w:val="25"/>
        </w:rPr>
        <w:t>5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lastRenderedPageBreak/>
        <w:t xml:space="preserve">Стресс – </w:t>
      </w:r>
      <w:r w:rsidR="004113C1" w:rsidRPr="00602BC1">
        <w:rPr>
          <w:rFonts w:ascii="Times New Roman" w:hAnsi="Times New Roman" w:cs="Times New Roman"/>
          <w:sz w:val="25"/>
          <w:szCs w:val="25"/>
        </w:rPr>
        <w:t>37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</w:t>
      </w:r>
      <w:r w:rsidR="00F64A95" w:rsidRPr="00602BC1">
        <w:rPr>
          <w:rFonts w:ascii="Times New Roman" w:hAnsi="Times New Roman" w:cs="Times New Roman"/>
          <w:sz w:val="25"/>
          <w:szCs w:val="25"/>
        </w:rPr>
        <w:t>ов</w:t>
      </w:r>
      <w:r w:rsidRPr="00602BC1">
        <w:rPr>
          <w:rFonts w:ascii="Times New Roman" w:hAnsi="Times New Roman" w:cs="Times New Roman"/>
          <w:sz w:val="25"/>
          <w:szCs w:val="25"/>
        </w:rPr>
        <w:t xml:space="preserve"> (мужчины – </w:t>
      </w:r>
      <w:r w:rsidR="004113C1" w:rsidRPr="00602BC1">
        <w:rPr>
          <w:rFonts w:ascii="Times New Roman" w:hAnsi="Times New Roman" w:cs="Times New Roman"/>
          <w:sz w:val="25"/>
          <w:szCs w:val="25"/>
        </w:rPr>
        <w:t>7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4113C1" w:rsidRPr="00602BC1">
        <w:rPr>
          <w:rFonts w:ascii="Times New Roman" w:hAnsi="Times New Roman" w:cs="Times New Roman"/>
          <w:sz w:val="25"/>
          <w:szCs w:val="25"/>
        </w:rPr>
        <w:t>30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Правила рационального питания – </w:t>
      </w:r>
      <w:r w:rsidR="004113C1" w:rsidRPr="00602BC1">
        <w:rPr>
          <w:rFonts w:ascii="Times New Roman" w:hAnsi="Times New Roman" w:cs="Times New Roman"/>
          <w:sz w:val="25"/>
          <w:szCs w:val="25"/>
        </w:rPr>
        <w:t>19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</w:t>
      </w:r>
      <w:r w:rsidR="00F64A95" w:rsidRPr="00602BC1">
        <w:rPr>
          <w:rFonts w:ascii="Times New Roman" w:hAnsi="Times New Roman" w:cs="Times New Roman"/>
          <w:sz w:val="25"/>
          <w:szCs w:val="25"/>
        </w:rPr>
        <w:t>ов</w:t>
      </w:r>
      <w:r w:rsidRPr="00602BC1">
        <w:rPr>
          <w:rFonts w:ascii="Times New Roman" w:hAnsi="Times New Roman" w:cs="Times New Roman"/>
          <w:sz w:val="25"/>
          <w:szCs w:val="25"/>
        </w:rPr>
        <w:t xml:space="preserve"> (мужчины – 3, женщины – </w:t>
      </w:r>
      <w:r w:rsidR="004113C1" w:rsidRPr="00602BC1">
        <w:rPr>
          <w:rFonts w:ascii="Times New Roman" w:hAnsi="Times New Roman" w:cs="Times New Roman"/>
          <w:sz w:val="25"/>
          <w:szCs w:val="25"/>
        </w:rPr>
        <w:t>16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Профилактика гиподинамии – </w:t>
      </w:r>
      <w:r w:rsidR="004113C1" w:rsidRPr="00602BC1">
        <w:rPr>
          <w:rFonts w:ascii="Times New Roman" w:hAnsi="Times New Roman" w:cs="Times New Roman"/>
          <w:sz w:val="25"/>
          <w:szCs w:val="25"/>
        </w:rPr>
        <w:t>6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респондентов (мужчины – </w:t>
      </w:r>
      <w:r w:rsidR="00407983" w:rsidRPr="00602BC1">
        <w:rPr>
          <w:rFonts w:ascii="Times New Roman" w:hAnsi="Times New Roman" w:cs="Times New Roman"/>
          <w:sz w:val="25"/>
          <w:szCs w:val="25"/>
        </w:rPr>
        <w:t>1</w:t>
      </w:r>
      <w:r w:rsidRPr="00602BC1">
        <w:rPr>
          <w:rFonts w:ascii="Times New Roman" w:hAnsi="Times New Roman" w:cs="Times New Roman"/>
          <w:sz w:val="25"/>
          <w:szCs w:val="25"/>
        </w:rPr>
        <w:t>, женщины – 5)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>Другое –</w:t>
      </w:r>
      <w:r w:rsidR="004113C1" w:rsidRPr="00602BC1">
        <w:rPr>
          <w:rFonts w:ascii="Times New Roman" w:hAnsi="Times New Roman" w:cs="Times New Roman"/>
          <w:sz w:val="25"/>
          <w:szCs w:val="25"/>
        </w:rPr>
        <w:t>4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</w:t>
      </w:r>
      <w:r w:rsidR="00F64A95" w:rsidRPr="00602BC1">
        <w:rPr>
          <w:rFonts w:ascii="Times New Roman" w:hAnsi="Times New Roman" w:cs="Times New Roman"/>
          <w:sz w:val="25"/>
          <w:szCs w:val="25"/>
        </w:rPr>
        <w:t>а</w:t>
      </w:r>
      <w:r w:rsidRPr="00602BC1">
        <w:rPr>
          <w:rFonts w:ascii="Times New Roman" w:hAnsi="Times New Roman" w:cs="Times New Roman"/>
          <w:sz w:val="25"/>
          <w:szCs w:val="25"/>
        </w:rPr>
        <w:t xml:space="preserve"> (мужчины – </w:t>
      </w:r>
      <w:r w:rsidR="004113C1" w:rsidRPr="00602BC1">
        <w:rPr>
          <w:rFonts w:ascii="Times New Roman" w:hAnsi="Times New Roman" w:cs="Times New Roman"/>
          <w:sz w:val="25"/>
          <w:szCs w:val="25"/>
        </w:rPr>
        <w:t>3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407983" w:rsidRPr="00602BC1">
        <w:rPr>
          <w:rFonts w:ascii="Times New Roman" w:hAnsi="Times New Roman" w:cs="Times New Roman"/>
          <w:sz w:val="25"/>
          <w:szCs w:val="25"/>
        </w:rPr>
        <w:t>1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Default="008931B3" w:rsidP="00195F92">
      <w:pPr>
        <w:pStyle w:val="a8"/>
        <w:spacing w:after="0"/>
        <w:ind w:left="2289"/>
        <w:rPr>
          <w:rFonts w:ascii="Times New Roman" w:hAnsi="Times New Roman" w:cs="Times New Roman"/>
          <w:b/>
          <w:sz w:val="26"/>
          <w:szCs w:val="26"/>
        </w:rPr>
      </w:pPr>
    </w:p>
    <w:p w:rsidR="00DD0548" w:rsidRDefault="00C30837" w:rsidP="008931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B27EFCA" wp14:editId="3626D3E0">
            <wp:simplePos x="0" y="0"/>
            <wp:positionH relativeFrom="column">
              <wp:posOffset>459740</wp:posOffset>
            </wp:positionH>
            <wp:positionV relativeFrom="paragraph">
              <wp:posOffset>5715</wp:posOffset>
            </wp:positionV>
            <wp:extent cx="5179060" cy="2874645"/>
            <wp:effectExtent l="0" t="0" r="0" b="0"/>
            <wp:wrapSquare wrapText="bothSides"/>
            <wp:docPr id="21" name="Диаграмма 21">
              <a:extLst xmlns:a="http://schemas.openxmlformats.org/drawingml/2006/main">
                <a:ext uri="{FF2B5EF4-FFF2-40B4-BE49-F238E27FC236}">
                  <a16:creationId xmlns:a16="http://schemas.microsoft.com/office/drawing/2014/main" id="{7C0609C4-4AC1-4FD3-B677-8A49B5AD4D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837" w:rsidRDefault="00C30837" w:rsidP="008931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837" w:rsidRPr="00C30837" w:rsidRDefault="00C30837" w:rsidP="00C30837">
      <w:pPr>
        <w:rPr>
          <w:rFonts w:ascii="Times New Roman" w:hAnsi="Times New Roman" w:cs="Times New Roman"/>
          <w:sz w:val="26"/>
          <w:szCs w:val="26"/>
        </w:rPr>
      </w:pPr>
    </w:p>
    <w:p w:rsidR="00C30837" w:rsidRPr="00C30837" w:rsidRDefault="00C30837" w:rsidP="00C30837">
      <w:pPr>
        <w:rPr>
          <w:rFonts w:ascii="Times New Roman" w:hAnsi="Times New Roman" w:cs="Times New Roman"/>
          <w:sz w:val="26"/>
          <w:szCs w:val="26"/>
        </w:rPr>
      </w:pPr>
    </w:p>
    <w:p w:rsidR="00C30837" w:rsidRPr="00C30837" w:rsidRDefault="00C30837" w:rsidP="00C30837">
      <w:pPr>
        <w:rPr>
          <w:rFonts w:ascii="Times New Roman" w:hAnsi="Times New Roman" w:cs="Times New Roman"/>
          <w:sz w:val="26"/>
          <w:szCs w:val="26"/>
        </w:rPr>
      </w:pPr>
    </w:p>
    <w:p w:rsidR="00C30837" w:rsidRPr="00C30837" w:rsidRDefault="00C30837" w:rsidP="00C30837">
      <w:pPr>
        <w:rPr>
          <w:rFonts w:ascii="Times New Roman" w:hAnsi="Times New Roman" w:cs="Times New Roman"/>
          <w:sz w:val="26"/>
          <w:szCs w:val="26"/>
        </w:rPr>
      </w:pPr>
    </w:p>
    <w:p w:rsidR="00C30837" w:rsidRPr="00C30837" w:rsidRDefault="00C30837" w:rsidP="00C30837">
      <w:pPr>
        <w:rPr>
          <w:rFonts w:ascii="Times New Roman" w:hAnsi="Times New Roman" w:cs="Times New Roman"/>
          <w:sz w:val="26"/>
          <w:szCs w:val="26"/>
        </w:rPr>
      </w:pPr>
    </w:p>
    <w:p w:rsidR="00C30837" w:rsidRDefault="00C30837" w:rsidP="00C30837">
      <w:pPr>
        <w:rPr>
          <w:rFonts w:ascii="Times New Roman" w:hAnsi="Times New Roman" w:cs="Times New Roman"/>
          <w:b/>
          <w:sz w:val="26"/>
          <w:szCs w:val="26"/>
        </w:rPr>
      </w:pPr>
    </w:p>
    <w:p w:rsidR="00C30837" w:rsidRDefault="00C30837" w:rsidP="00C30837">
      <w:pPr>
        <w:rPr>
          <w:rFonts w:ascii="Times New Roman" w:hAnsi="Times New Roman" w:cs="Times New Roman"/>
          <w:sz w:val="26"/>
          <w:szCs w:val="26"/>
        </w:rPr>
      </w:pPr>
    </w:p>
    <w:p w:rsidR="00C30837" w:rsidRPr="00C30837" w:rsidRDefault="00C30837" w:rsidP="00C30837">
      <w:pPr>
        <w:rPr>
          <w:rFonts w:ascii="Times New Roman" w:hAnsi="Times New Roman" w:cs="Times New Roman"/>
          <w:sz w:val="26"/>
          <w:szCs w:val="26"/>
        </w:rPr>
      </w:pPr>
    </w:p>
    <w:p w:rsidR="008931B3" w:rsidRPr="00602BC1" w:rsidRDefault="005B58AE" w:rsidP="00602BC1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02BC1">
        <w:rPr>
          <w:rFonts w:ascii="Times New Roman" w:hAnsi="Times New Roman" w:cs="Times New Roman"/>
          <w:b/>
          <w:sz w:val="25"/>
          <w:szCs w:val="25"/>
        </w:rPr>
        <w:t>Диаграмм</w:t>
      </w:r>
      <w:r w:rsidR="00F54AC0" w:rsidRPr="00602BC1">
        <w:rPr>
          <w:rFonts w:ascii="Times New Roman" w:hAnsi="Times New Roman" w:cs="Times New Roman"/>
          <w:b/>
          <w:sz w:val="25"/>
          <w:szCs w:val="25"/>
        </w:rPr>
        <w:t>а</w:t>
      </w:r>
      <w:r w:rsidRPr="00602BC1">
        <w:rPr>
          <w:rFonts w:ascii="Times New Roman" w:hAnsi="Times New Roman" w:cs="Times New Roman"/>
          <w:b/>
          <w:sz w:val="25"/>
          <w:szCs w:val="25"/>
        </w:rPr>
        <w:t xml:space="preserve"> 6</w:t>
      </w:r>
      <w:r w:rsidR="00602BC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931B3" w:rsidRPr="00602BC1">
        <w:rPr>
          <w:rFonts w:ascii="Times New Roman" w:hAnsi="Times New Roman" w:cs="Times New Roman"/>
          <w:b/>
          <w:sz w:val="25"/>
          <w:szCs w:val="25"/>
        </w:rPr>
        <w:t>Необходимы ли Вам дополнительные информационные знания по профилактике заболеваний, предупреждению факторов риска хронических неинфекционных заболеваний и принципам ведения здорового образа жизни?</w:t>
      </w:r>
    </w:p>
    <w:p w:rsidR="008931B3" w:rsidRPr="00602BC1" w:rsidRDefault="008931B3" w:rsidP="00602BC1">
      <w:pPr>
        <w:pStyle w:val="a8"/>
        <w:numPr>
          <w:ilvl w:val="0"/>
          <w:numId w:val="4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Да – </w:t>
      </w:r>
      <w:r w:rsidR="00C73F8E" w:rsidRPr="00602BC1">
        <w:rPr>
          <w:rFonts w:ascii="Times New Roman" w:hAnsi="Times New Roman" w:cs="Times New Roman"/>
          <w:sz w:val="25"/>
          <w:szCs w:val="25"/>
        </w:rPr>
        <w:t>42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респондента (мужчины- </w:t>
      </w:r>
      <w:r w:rsidR="007B17A2" w:rsidRPr="00602BC1">
        <w:rPr>
          <w:rFonts w:ascii="Times New Roman" w:hAnsi="Times New Roman" w:cs="Times New Roman"/>
          <w:sz w:val="25"/>
          <w:szCs w:val="25"/>
        </w:rPr>
        <w:t>1</w:t>
      </w:r>
      <w:r w:rsidR="00C73F8E" w:rsidRPr="00602BC1">
        <w:rPr>
          <w:rFonts w:ascii="Times New Roman" w:hAnsi="Times New Roman" w:cs="Times New Roman"/>
          <w:sz w:val="25"/>
          <w:szCs w:val="25"/>
        </w:rPr>
        <w:t>0</w:t>
      </w:r>
      <w:r w:rsidRPr="00602BC1">
        <w:rPr>
          <w:rFonts w:ascii="Times New Roman" w:hAnsi="Times New Roman" w:cs="Times New Roman"/>
          <w:sz w:val="25"/>
          <w:szCs w:val="25"/>
        </w:rPr>
        <w:t>, женщины –</w:t>
      </w:r>
      <w:r w:rsidR="00C73F8E" w:rsidRPr="00602BC1">
        <w:rPr>
          <w:rFonts w:ascii="Times New Roman" w:hAnsi="Times New Roman" w:cs="Times New Roman"/>
          <w:sz w:val="25"/>
          <w:szCs w:val="25"/>
        </w:rPr>
        <w:t>32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4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Нет - </w:t>
      </w:r>
      <w:r w:rsidR="007B17A2" w:rsidRPr="00602BC1">
        <w:rPr>
          <w:rFonts w:ascii="Times New Roman" w:hAnsi="Times New Roman" w:cs="Times New Roman"/>
          <w:sz w:val="25"/>
          <w:szCs w:val="25"/>
        </w:rPr>
        <w:t>3</w:t>
      </w:r>
      <w:r w:rsidR="00C73F8E" w:rsidRPr="00602BC1">
        <w:rPr>
          <w:rFonts w:ascii="Times New Roman" w:hAnsi="Times New Roman" w:cs="Times New Roman"/>
          <w:sz w:val="25"/>
          <w:szCs w:val="25"/>
        </w:rPr>
        <w:t>4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</w:t>
      </w:r>
      <w:r w:rsidR="00F43640" w:rsidRPr="00602BC1">
        <w:rPr>
          <w:rFonts w:ascii="Times New Roman" w:hAnsi="Times New Roman" w:cs="Times New Roman"/>
          <w:sz w:val="25"/>
          <w:szCs w:val="25"/>
        </w:rPr>
        <w:t>а</w:t>
      </w:r>
      <w:r w:rsidRPr="00602BC1">
        <w:rPr>
          <w:rFonts w:ascii="Times New Roman" w:hAnsi="Times New Roman" w:cs="Times New Roman"/>
          <w:sz w:val="25"/>
          <w:szCs w:val="25"/>
        </w:rPr>
        <w:t xml:space="preserve"> (мужчины- </w:t>
      </w:r>
      <w:r w:rsidR="007B17A2" w:rsidRPr="00602BC1">
        <w:rPr>
          <w:rFonts w:ascii="Times New Roman" w:hAnsi="Times New Roman" w:cs="Times New Roman"/>
          <w:sz w:val="25"/>
          <w:szCs w:val="25"/>
        </w:rPr>
        <w:t>1</w:t>
      </w:r>
      <w:r w:rsidR="00C73F8E" w:rsidRPr="00602BC1">
        <w:rPr>
          <w:rFonts w:ascii="Times New Roman" w:hAnsi="Times New Roman" w:cs="Times New Roman"/>
          <w:sz w:val="25"/>
          <w:szCs w:val="25"/>
        </w:rPr>
        <w:t>2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C73F8E" w:rsidRPr="00602BC1">
        <w:rPr>
          <w:rFonts w:ascii="Times New Roman" w:hAnsi="Times New Roman" w:cs="Times New Roman"/>
          <w:sz w:val="25"/>
          <w:szCs w:val="25"/>
        </w:rPr>
        <w:t>22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DD0548" w:rsidRDefault="00DD0548" w:rsidP="00DD0548">
      <w:pPr>
        <w:pStyle w:val="a8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31B3" w:rsidRDefault="00C31B99" w:rsidP="00DD0548">
      <w:pPr>
        <w:pStyle w:val="a8"/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3C1BD4" wp14:editId="520458E0">
            <wp:extent cx="4154932" cy="2450465"/>
            <wp:effectExtent l="0" t="0" r="0" b="0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467DA08D-3EAB-4248-BBD8-7AC81A216C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B2C2E" w:rsidRPr="00602BC1" w:rsidRDefault="005B2C2E" w:rsidP="00602BC1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602BC1">
        <w:rPr>
          <w:rFonts w:ascii="Times New Roman" w:hAnsi="Times New Roman" w:cs="Times New Roman"/>
          <w:i/>
          <w:sz w:val="25"/>
          <w:szCs w:val="25"/>
        </w:rPr>
        <w:t>Анализ результатов:</w:t>
      </w:r>
      <w:r w:rsidR="00D41E73" w:rsidRPr="00602BC1">
        <w:rPr>
          <w:rFonts w:ascii="Times New Roman" w:hAnsi="Times New Roman" w:cs="Times New Roman"/>
          <w:i/>
          <w:sz w:val="25"/>
          <w:szCs w:val="25"/>
        </w:rPr>
        <w:t xml:space="preserve"> каждый второй референт желает </w:t>
      </w:r>
      <w:r w:rsidR="00D71CBD" w:rsidRPr="00602BC1">
        <w:rPr>
          <w:rFonts w:ascii="Times New Roman" w:hAnsi="Times New Roman" w:cs="Times New Roman"/>
          <w:i/>
          <w:sz w:val="25"/>
          <w:szCs w:val="25"/>
        </w:rPr>
        <w:t>получать дополнительную</w:t>
      </w:r>
      <w:r w:rsidR="00D41E73" w:rsidRPr="00602BC1">
        <w:rPr>
          <w:rFonts w:ascii="Times New Roman" w:hAnsi="Times New Roman" w:cs="Times New Roman"/>
          <w:i/>
          <w:sz w:val="25"/>
          <w:szCs w:val="25"/>
        </w:rPr>
        <w:t xml:space="preserve"> информацию профилактической направленности.</w:t>
      </w:r>
    </w:p>
    <w:p w:rsidR="008931B3" w:rsidRPr="00602BC1" w:rsidRDefault="008931B3" w:rsidP="00602BC1">
      <w:pPr>
        <w:pStyle w:val="a8"/>
        <w:tabs>
          <w:tab w:val="left" w:pos="1418"/>
          <w:tab w:val="left" w:pos="7938"/>
        </w:tabs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02BC1" w:rsidRDefault="00602BC1" w:rsidP="00602BC1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931B3" w:rsidRPr="00602BC1" w:rsidRDefault="005B58AE" w:rsidP="00602BC1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02BC1">
        <w:rPr>
          <w:rFonts w:ascii="Times New Roman" w:hAnsi="Times New Roman" w:cs="Times New Roman"/>
          <w:b/>
          <w:sz w:val="25"/>
          <w:szCs w:val="25"/>
        </w:rPr>
        <w:lastRenderedPageBreak/>
        <w:t>Диаграмма 7</w:t>
      </w:r>
      <w:r w:rsidR="00602BC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931B3" w:rsidRPr="00602BC1">
        <w:rPr>
          <w:rFonts w:ascii="Times New Roman" w:hAnsi="Times New Roman" w:cs="Times New Roman"/>
          <w:b/>
          <w:sz w:val="25"/>
          <w:szCs w:val="25"/>
        </w:rPr>
        <w:t xml:space="preserve">В каком виде Вы хотите получать эти дополнительные знания? </w:t>
      </w:r>
      <w:r w:rsidR="008931B3" w:rsidRPr="00602BC1">
        <w:rPr>
          <w:rFonts w:ascii="Times New Roman" w:hAnsi="Times New Roman" w:cs="Times New Roman"/>
          <w:i/>
          <w:sz w:val="25"/>
          <w:szCs w:val="25"/>
        </w:rPr>
        <w:t>(можно отметить несколько ответов)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Медико-профилактические акции – </w:t>
      </w:r>
      <w:r w:rsidR="005E73CB" w:rsidRPr="00602BC1">
        <w:rPr>
          <w:rFonts w:ascii="Times New Roman" w:hAnsi="Times New Roman" w:cs="Times New Roman"/>
          <w:sz w:val="25"/>
          <w:szCs w:val="25"/>
        </w:rPr>
        <w:t>2</w:t>
      </w:r>
      <w:r w:rsidRPr="00602BC1">
        <w:rPr>
          <w:rFonts w:ascii="Times New Roman" w:hAnsi="Times New Roman" w:cs="Times New Roman"/>
          <w:sz w:val="25"/>
          <w:szCs w:val="25"/>
        </w:rPr>
        <w:t xml:space="preserve">1 респондента (мужчины – </w:t>
      </w:r>
      <w:r w:rsidR="005E73CB" w:rsidRPr="00602BC1">
        <w:rPr>
          <w:rFonts w:ascii="Times New Roman" w:hAnsi="Times New Roman" w:cs="Times New Roman"/>
          <w:sz w:val="25"/>
          <w:szCs w:val="25"/>
        </w:rPr>
        <w:t>5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5E73CB" w:rsidRPr="00602BC1">
        <w:rPr>
          <w:rFonts w:ascii="Times New Roman" w:hAnsi="Times New Roman" w:cs="Times New Roman"/>
          <w:sz w:val="25"/>
          <w:szCs w:val="25"/>
        </w:rPr>
        <w:t>16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Семинары, лекции – </w:t>
      </w:r>
      <w:r w:rsidR="005E73CB" w:rsidRPr="00602BC1">
        <w:rPr>
          <w:rFonts w:ascii="Times New Roman" w:hAnsi="Times New Roman" w:cs="Times New Roman"/>
          <w:sz w:val="25"/>
          <w:szCs w:val="25"/>
        </w:rPr>
        <w:t>24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респондента (мужчины – </w:t>
      </w:r>
      <w:r w:rsidR="005E73CB" w:rsidRPr="00602BC1">
        <w:rPr>
          <w:rFonts w:ascii="Times New Roman" w:hAnsi="Times New Roman" w:cs="Times New Roman"/>
          <w:sz w:val="25"/>
          <w:szCs w:val="25"/>
        </w:rPr>
        <w:t>7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5E73CB" w:rsidRPr="00602BC1">
        <w:rPr>
          <w:rFonts w:ascii="Times New Roman" w:hAnsi="Times New Roman" w:cs="Times New Roman"/>
          <w:sz w:val="25"/>
          <w:szCs w:val="25"/>
        </w:rPr>
        <w:t>17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Индивидуальные занятия – </w:t>
      </w:r>
      <w:r w:rsidR="005E73CB" w:rsidRPr="00602BC1">
        <w:rPr>
          <w:rFonts w:ascii="Times New Roman" w:hAnsi="Times New Roman" w:cs="Times New Roman"/>
          <w:sz w:val="25"/>
          <w:szCs w:val="25"/>
        </w:rPr>
        <w:t>11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респондентов (мужчины –</w:t>
      </w:r>
      <w:r w:rsidR="005E73CB" w:rsidRPr="00602BC1">
        <w:rPr>
          <w:rFonts w:ascii="Times New Roman" w:hAnsi="Times New Roman" w:cs="Times New Roman"/>
          <w:sz w:val="25"/>
          <w:szCs w:val="25"/>
        </w:rPr>
        <w:t>4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5E73CB" w:rsidRPr="00602BC1">
        <w:rPr>
          <w:rFonts w:ascii="Times New Roman" w:hAnsi="Times New Roman" w:cs="Times New Roman"/>
          <w:sz w:val="25"/>
          <w:szCs w:val="25"/>
        </w:rPr>
        <w:t>7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Печатная информация (газеты, листовки) – </w:t>
      </w:r>
      <w:r w:rsidR="005E73CB" w:rsidRPr="00602BC1">
        <w:rPr>
          <w:rFonts w:ascii="Times New Roman" w:hAnsi="Times New Roman" w:cs="Times New Roman"/>
          <w:sz w:val="25"/>
          <w:szCs w:val="25"/>
        </w:rPr>
        <w:t>15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респондентов (мужчины – </w:t>
      </w:r>
      <w:r w:rsidR="00407983" w:rsidRPr="00602BC1">
        <w:rPr>
          <w:rFonts w:ascii="Times New Roman" w:hAnsi="Times New Roman" w:cs="Times New Roman"/>
          <w:sz w:val="25"/>
          <w:szCs w:val="25"/>
        </w:rPr>
        <w:t>2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5E73CB" w:rsidRPr="00602BC1">
        <w:rPr>
          <w:rFonts w:ascii="Times New Roman" w:hAnsi="Times New Roman" w:cs="Times New Roman"/>
          <w:sz w:val="25"/>
          <w:szCs w:val="25"/>
        </w:rPr>
        <w:t>13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Информационные ролики в общественном транспорте – </w:t>
      </w:r>
      <w:r w:rsidR="005E73CB" w:rsidRPr="00602BC1">
        <w:rPr>
          <w:rFonts w:ascii="Times New Roman" w:hAnsi="Times New Roman" w:cs="Times New Roman"/>
          <w:sz w:val="25"/>
          <w:szCs w:val="25"/>
        </w:rPr>
        <w:t>19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респондентов (мужчины – </w:t>
      </w:r>
      <w:r w:rsidR="005E73CB" w:rsidRPr="00602BC1">
        <w:rPr>
          <w:rFonts w:ascii="Times New Roman" w:hAnsi="Times New Roman" w:cs="Times New Roman"/>
          <w:sz w:val="25"/>
          <w:szCs w:val="25"/>
        </w:rPr>
        <w:t>6</w:t>
      </w:r>
      <w:r w:rsidRPr="00602BC1">
        <w:rPr>
          <w:rFonts w:ascii="Times New Roman" w:hAnsi="Times New Roman" w:cs="Times New Roman"/>
          <w:sz w:val="25"/>
          <w:szCs w:val="25"/>
        </w:rPr>
        <w:t>, женщины –</w:t>
      </w:r>
      <w:r w:rsidR="005E73CB" w:rsidRPr="00602BC1">
        <w:rPr>
          <w:rFonts w:ascii="Times New Roman" w:hAnsi="Times New Roman" w:cs="Times New Roman"/>
          <w:sz w:val="25"/>
          <w:szCs w:val="25"/>
        </w:rPr>
        <w:t>13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Публикация в социальных сетях – </w:t>
      </w:r>
      <w:r w:rsidR="00407983" w:rsidRPr="00602BC1">
        <w:rPr>
          <w:rFonts w:ascii="Times New Roman" w:hAnsi="Times New Roman" w:cs="Times New Roman"/>
          <w:sz w:val="25"/>
          <w:szCs w:val="25"/>
        </w:rPr>
        <w:t>3</w:t>
      </w:r>
      <w:r w:rsidR="005E73CB" w:rsidRPr="00602BC1">
        <w:rPr>
          <w:rFonts w:ascii="Times New Roman" w:hAnsi="Times New Roman" w:cs="Times New Roman"/>
          <w:sz w:val="25"/>
          <w:szCs w:val="25"/>
        </w:rPr>
        <w:t>4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</w:t>
      </w:r>
      <w:r w:rsidR="00F43640" w:rsidRPr="00602BC1">
        <w:rPr>
          <w:rFonts w:ascii="Times New Roman" w:hAnsi="Times New Roman" w:cs="Times New Roman"/>
          <w:sz w:val="25"/>
          <w:szCs w:val="25"/>
        </w:rPr>
        <w:t>а</w:t>
      </w:r>
      <w:r w:rsidRPr="00602BC1">
        <w:rPr>
          <w:rFonts w:ascii="Times New Roman" w:hAnsi="Times New Roman" w:cs="Times New Roman"/>
          <w:sz w:val="25"/>
          <w:szCs w:val="25"/>
        </w:rPr>
        <w:t xml:space="preserve"> (мужчины – </w:t>
      </w:r>
      <w:r w:rsidR="005E73CB" w:rsidRPr="00602BC1">
        <w:rPr>
          <w:rFonts w:ascii="Times New Roman" w:hAnsi="Times New Roman" w:cs="Times New Roman"/>
          <w:sz w:val="25"/>
          <w:szCs w:val="25"/>
        </w:rPr>
        <w:t>9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5E73CB" w:rsidRPr="00602BC1">
        <w:rPr>
          <w:rFonts w:ascii="Times New Roman" w:hAnsi="Times New Roman" w:cs="Times New Roman"/>
          <w:sz w:val="25"/>
          <w:szCs w:val="25"/>
        </w:rPr>
        <w:t>25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>Информационные палатки –</w:t>
      </w:r>
      <w:r w:rsidR="005E73CB" w:rsidRPr="00602BC1">
        <w:rPr>
          <w:rFonts w:ascii="Times New Roman" w:hAnsi="Times New Roman" w:cs="Times New Roman"/>
          <w:sz w:val="25"/>
          <w:szCs w:val="25"/>
        </w:rPr>
        <w:t>7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респондентов</w:t>
      </w:r>
      <w:r w:rsidR="005E73CB" w:rsidRPr="00602BC1">
        <w:rPr>
          <w:rFonts w:ascii="Times New Roman" w:hAnsi="Times New Roman" w:cs="Times New Roman"/>
          <w:sz w:val="25"/>
          <w:szCs w:val="25"/>
        </w:rPr>
        <w:t xml:space="preserve"> (</w:t>
      </w:r>
      <w:r w:rsidRPr="00602BC1">
        <w:rPr>
          <w:rFonts w:ascii="Times New Roman" w:hAnsi="Times New Roman" w:cs="Times New Roman"/>
          <w:sz w:val="25"/>
          <w:szCs w:val="25"/>
        </w:rPr>
        <w:t xml:space="preserve">женщины – </w:t>
      </w:r>
      <w:r w:rsidR="005E73CB" w:rsidRPr="00602BC1">
        <w:rPr>
          <w:rFonts w:ascii="Times New Roman" w:hAnsi="Times New Roman" w:cs="Times New Roman"/>
          <w:sz w:val="25"/>
          <w:szCs w:val="25"/>
        </w:rPr>
        <w:t>7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Информационные стенды – </w:t>
      </w:r>
      <w:r w:rsidR="005E73CB" w:rsidRPr="00602BC1">
        <w:rPr>
          <w:rFonts w:ascii="Times New Roman" w:hAnsi="Times New Roman" w:cs="Times New Roman"/>
          <w:sz w:val="25"/>
          <w:szCs w:val="25"/>
        </w:rPr>
        <w:t>8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</w:t>
      </w:r>
      <w:r w:rsidR="00F43640" w:rsidRPr="00602BC1">
        <w:rPr>
          <w:rFonts w:ascii="Times New Roman" w:hAnsi="Times New Roman" w:cs="Times New Roman"/>
          <w:sz w:val="25"/>
          <w:szCs w:val="25"/>
        </w:rPr>
        <w:t>ов</w:t>
      </w:r>
      <w:r w:rsidRPr="00602BC1">
        <w:rPr>
          <w:rFonts w:ascii="Times New Roman" w:hAnsi="Times New Roman" w:cs="Times New Roman"/>
          <w:sz w:val="25"/>
          <w:szCs w:val="25"/>
        </w:rPr>
        <w:t xml:space="preserve"> (мужчины – </w:t>
      </w:r>
      <w:r w:rsidR="005E73CB" w:rsidRPr="00602BC1">
        <w:rPr>
          <w:rFonts w:ascii="Times New Roman" w:hAnsi="Times New Roman" w:cs="Times New Roman"/>
          <w:sz w:val="25"/>
          <w:szCs w:val="25"/>
        </w:rPr>
        <w:t>3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5E73CB" w:rsidRPr="00602BC1">
        <w:rPr>
          <w:rFonts w:ascii="Times New Roman" w:hAnsi="Times New Roman" w:cs="Times New Roman"/>
          <w:sz w:val="25"/>
          <w:szCs w:val="25"/>
        </w:rPr>
        <w:t>5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Другое – </w:t>
      </w:r>
      <w:r w:rsidR="005E73CB" w:rsidRPr="00602BC1">
        <w:rPr>
          <w:rFonts w:ascii="Times New Roman" w:hAnsi="Times New Roman" w:cs="Times New Roman"/>
          <w:sz w:val="25"/>
          <w:szCs w:val="25"/>
        </w:rPr>
        <w:t>8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</w:t>
      </w:r>
      <w:r w:rsidR="00F43640" w:rsidRPr="00602BC1">
        <w:rPr>
          <w:rFonts w:ascii="Times New Roman" w:hAnsi="Times New Roman" w:cs="Times New Roman"/>
          <w:sz w:val="25"/>
          <w:szCs w:val="25"/>
        </w:rPr>
        <w:t>ов</w:t>
      </w:r>
      <w:r w:rsidRPr="00602BC1">
        <w:rPr>
          <w:rFonts w:ascii="Times New Roman" w:hAnsi="Times New Roman" w:cs="Times New Roman"/>
          <w:sz w:val="25"/>
          <w:szCs w:val="25"/>
        </w:rPr>
        <w:t xml:space="preserve"> (мужчины – </w:t>
      </w:r>
      <w:r w:rsidR="005E73CB" w:rsidRPr="00602BC1">
        <w:rPr>
          <w:rFonts w:ascii="Times New Roman" w:hAnsi="Times New Roman" w:cs="Times New Roman"/>
          <w:sz w:val="25"/>
          <w:szCs w:val="25"/>
        </w:rPr>
        <w:t>5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5E73CB" w:rsidRPr="00602BC1">
        <w:rPr>
          <w:rFonts w:ascii="Times New Roman" w:hAnsi="Times New Roman" w:cs="Times New Roman"/>
          <w:sz w:val="25"/>
          <w:szCs w:val="25"/>
        </w:rPr>
        <w:t>3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931B3" w:rsidRDefault="005E73CB" w:rsidP="00DD0548">
      <w:pPr>
        <w:pStyle w:val="a8"/>
        <w:spacing w:after="0"/>
        <w:ind w:left="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40D8C5" wp14:editId="05C8D815">
            <wp:extent cx="5376215" cy="3423285"/>
            <wp:effectExtent l="0" t="0" r="0" b="0"/>
            <wp:docPr id="23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id="{06D2B93C-DD23-4B9A-89E3-27B69E193E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931B3" w:rsidRDefault="008931B3" w:rsidP="008931B3">
      <w:pPr>
        <w:pStyle w:val="a8"/>
        <w:tabs>
          <w:tab w:val="left" w:pos="1134"/>
          <w:tab w:val="left" w:pos="7938"/>
        </w:tabs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931B3" w:rsidRDefault="008931B3" w:rsidP="008931B3">
      <w:pPr>
        <w:pStyle w:val="a8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931B3" w:rsidRPr="00602BC1" w:rsidRDefault="005B58AE" w:rsidP="00602BC1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02BC1">
        <w:rPr>
          <w:rFonts w:ascii="Times New Roman" w:hAnsi="Times New Roman" w:cs="Times New Roman"/>
          <w:b/>
          <w:sz w:val="25"/>
          <w:szCs w:val="25"/>
        </w:rPr>
        <w:t xml:space="preserve">Диаграмма </w:t>
      </w:r>
      <w:r w:rsidR="00833765" w:rsidRPr="00602BC1">
        <w:rPr>
          <w:rFonts w:ascii="Times New Roman" w:hAnsi="Times New Roman" w:cs="Times New Roman"/>
          <w:b/>
          <w:sz w:val="25"/>
          <w:szCs w:val="25"/>
        </w:rPr>
        <w:t>8</w:t>
      </w:r>
      <w:r w:rsidR="00602BC1" w:rsidRPr="00602BC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931B3" w:rsidRPr="00602BC1">
        <w:rPr>
          <w:rFonts w:ascii="Times New Roman" w:hAnsi="Times New Roman" w:cs="Times New Roman"/>
          <w:b/>
          <w:sz w:val="25"/>
          <w:szCs w:val="25"/>
        </w:rPr>
        <w:t>Как Вы считаете, профилактика заболеваний является важной составляющей вашего здоровья?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Да – </w:t>
      </w:r>
      <w:r w:rsidR="007B17A2" w:rsidRPr="00602BC1">
        <w:rPr>
          <w:rFonts w:ascii="Times New Roman" w:hAnsi="Times New Roman" w:cs="Times New Roman"/>
          <w:sz w:val="25"/>
          <w:szCs w:val="25"/>
        </w:rPr>
        <w:t>6</w:t>
      </w:r>
      <w:r w:rsidR="00C73F8E" w:rsidRPr="00602BC1">
        <w:rPr>
          <w:rFonts w:ascii="Times New Roman" w:hAnsi="Times New Roman" w:cs="Times New Roman"/>
          <w:sz w:val="25"/>
          <w:szCs w:val="25"/>
        </w:rPr>
        <w:t>5</w:t>
      </w:r>
      <w:r w:rsidR="007B17A2" w:rsidRPr="00602BC1">
        <w:rPr>
          <w:rFonts w:ascii="Times New Roman" w:hAnsi="Times New Roman" w:cs="Times New Roman"/>
          <w:sz w:val="25"/>
          <w:szCs w:val="25"/>
        </w:rPr>
        <w:t xml:space="preserve"> </w:t>
      </w:r>
      <w:r w:rsidRPr="00602BC1">
        <w:rPr>
          <w:rFonts w:ascii="Times New Roman" w:hAnsi="Times New Roman" w:cs="Times New Roman"/>
          <w:sz w:val="25"/>
          <w:szCs w:val="25"/>
        </w:rPr>
        <w:t xml:space="preserve">респондентов (мужчины- </w:t>
      </w:r>
      <w:r w:rsidR="00C73F8E" w:rsidRPr="00602BC1">
        <w:rPr>
          <w:rFonts w:ascii="Times New Roman" w:hAnsi="Times New Roman" w:cs="Times New Roman"/>
          <w:sz w:val="25"/>
          <w:szCs w:val="25"/>
        </w:rPr>
        <w:t>15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C73F8E" w:rsidRPr="00602BC1">
        <w:rPr>
          <w:rFonts w:ascii="Times New Roman" w:hAnsi="Times New Roman" w:cs="Times New Roman"/>
          <w:sz w:val="25"/>
          <w:szCs w:val="25"/>
        </w:rPr>
        <w:t>50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C73F8E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Нет - </w:t>
      </w:r>
      <w:r w:rsidR="00C73F8E" w:rsidRPr="00602BC1">
        <w:rPr>
          <w:rFonts w:ascii="Times New Roman" w:hAnsi="Times New Roman" w:cs="Times New Roman"/>
          <w:sz w:val="25"/>
          <w:szCs w:val="25"/>
        </w:rPr>
        <w:t>11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</w:t>
      </w:r>
      <w:r w:rsidR="00F43640" w:rsidRPr="00602BC1">
        <w:rPr>
          <w:rFonts w:ascii="Times New Roman" w:hAnsi="Times New Roman" w:cs="Times New Roman"/>
          <w:sz w:val="25"/>
          <w:szCs w:val="25"/>
        </w:rPr>
        <w:t>ов</w:t>
      </w:r>
      <w:r w:rsidRPr="00602BC1">
        <w:rPr>
          <w:rFonts w:ascii="Times New Roman" w:hAnsi="Times New Roman" w:cs="Times New Roman"/>
          <w:sz w:val="25"/>
          <w:szCs w:val="25"/>
        </w:rPr>
        <w:t xml:space="preserve"> </w:t>
      </w:r>
      <w:r w:rsidR="00C73F8E" w:rsidRPr="00602BC1">
        <w:rPr>
          <w:rFonts w:ascii="Times New Roman" w:hAnsi="Times New Roman" w:cs="Times New Roman"/>
          <w:sz w:val="25"/>
          <w:szCs w:val="25"/>
        </w:rPr>
        <w:t>(мужчины- 7, женщины – 4)</w:t>
      </w:r>
    </w:p>
    <w:p w:rsidR="00C30837" w:rsidRPr="00573FAD" w:rsidRDefault="00C30837" w:rsidP="00602BC1">
      <w:pPr>
        <w:pStyle w:val="a8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931B3" w:rsidRPr="00C73F8E" w:rsidRDefault="00C31B99" w:rsidP="00C30837">
      <w:pPr>
        <w:pStyle w:val="a8"/>
        <w:spacing w:after="0"/>
        <w:ind w:lef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258EB4F" wp14:editId="484804C0">
            <wp:extent cx="4067252" cy="2384755"/>
            <wp:effectExtent l="0" t="0" r="0" b="0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B1E62E46-3A2A-4081-95C3-699CF1C827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31B3" w:rsidRDefault="00F43640" w:rsidP="00F43640">
      <w:pPr>
        <w:pStyle w:val="a8"/>
        <w:tabs>
          <w:tab w:val="left" w:pos="2465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2C2E" w:rsidRPr="00602BC1" w:rsidRDefault="005B2C2E" w:rsidP="00602BC1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602BC1">
        <w:rPr>
          <w:rFonts w:ascii="Times New Roman" w:hAnsi="Times New Roman" w:cs="Times New Roman"/>
          <w:i/>
          <w:sz w:val="25"/>
          <w:szCs w:val="25"/>
        </w:rPr>
        <w:t xml:space="preserve">Анализ </w:t>
      </w:r>
      <w:proofErr w:type="spellStart"/>
      <w:proofErr w:type="gramStart"/>
      <w:r w:rsidRPr="00602BC1">
        <w:rPr>
          <w:rFonts w:ascii="Times New Roman" w:hAnsi="Times New Roman" w:cs="Times New Roman"/>
          <w:i/>
          <w:sz w:val="25"/>
          <w:szCs w:val="25"/>
        </w:rPr>
        <w:t>результатов:</w:t>
      </w:r>
      <w:r w:rsidR="00305149" w:rsidRPr="00602BC1">
        <w:rPr>
          <w:rFonts w:ascii="Times New Roman" w:hAnsi="Times New Roman" w:cs="Times New Roman"/>
          <w:i/>
          <w:sz w:val="25"/>
          <w:szCs w:val="25"/>
        </w:rPr>
        <w:t>в</w:t>
      </w:r>
      <w:proofErr w:type="spellEnd"/>
      <w:proofErr w:type="gramEnd"/>
      <w:r w:rsidR="00305149" w:rsidRPr="00602BC1">
        <w:rPr>
          <w:rFonts w:ascii="Times New Roman" w:hAnsi="Times New Roman" w:cs="Times New Roman"/>
          <w:i/>
          <w:sz w:val="25"/>
          <w:szCs w:val="25"/>
        </w:rPr>
        <w:t xml:space="preserve"> данной репрезентативной выборке, подавляющее большинство анкетируемы х- 86% (65 человек,)считают профилактику важной составляющей в сохранении качества жизни населения.</w:t>
      </w:r>
    </w:p>
    <w:p w:rsidR="00F43640" w:rsidRPr="00602BC1" w:rsidRDefault="00F43640" w:rsidP="00602BC1">
      <w:pPr>
        <w:pStyle w:val="a8"/>
        <w:tabs>
          <w:tab w:val="left" w:pos="2465"/>
        </w:tabs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931B3" w:rsidRPr="00602BC1" w:rsidRDefault="005B58AE" w:rsidP="00602BC1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02BC1">
        <w:rPr>
          <w:rFonts w:ascii="Times New Roman" w:hAnsi="Times New Roman" w:cs="Times New Roman"/>
          <w:b/>
          <w:sz w:val="25"/>
          <w:szCs w:val="25"/>
        </w:rPr>
        <w:t xml:space="preserve">Диаграмма </w:t>
      </w:r>
      <w:r w:rsidR="00D71CBD" w:rsidRPr="00602BC1">
        <w:rPr>
          <w:rFonts w:ascii="Times New Roman" w:hAnsi="Times New Roman" w:cs="Times New Roman"/>
          <w:b/>
          <w:sz w:val="25"/>
          <w:szCs w:val="25"/>
        </w:rPr>
        <w:t>9</w:t>
      </w:r>
      <w:r w:rsidR="00602BC1" w:rsidRPr="00602BC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931B3" w:rsidRPr="00602BC1">
        <w:rPr>
          <w:rFonts w:ascii="Times New Roman" w:hAnsi="Times New Roman" w:cs="Times New Roman"/>
          <w:b/>
          <w:sz w:val="25"/>
          <w:szCs w:val="25"/>
        </w:rPr>
        <w:t>Считаете ли Вы себя достаточно информированным о принципах здорового образа жизни?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Да – </w:t>
      </w:r>
      <w:r w:rsidR="00C73F8E" w:rsidRPr="00602BC1">
        <w:rPr>
          <w:rFonts w:ascii="Times New Roman" w:hAnsi="Times New Roman" w:cs="Times New Roman"/>
          <w:sz w:val="25"/>
          <w:szCs w:val="25"/>
        </w:rPr>
        <w:t>62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</w:t>
      </w:r>
      <w:r w:rsidR="00F43640" w:rsidRPr="00602BC1">
        <w:rPr>
          <w:rFonts w:ascii="Times New Roman" w:hAnsi="Times New Roman" w:cs="Times New Roman"/>
          <w:sz w:val="25"/>
          <w:szCs w:val="25"/>
        </w:rPr>
        <w:t>а</w:t>
      </w:r>
      <w:r w:rsidRPr="00602BC1">
        <w:rPr>
          <w:rFonts w:ascii="Times New Roman" w:hAnsi="Times New Roman" w:cs="Times New Roman"/>
          <w:sz w:val="25"/>
          <w:szCs w:val="25"/>
        </w:rPr>
        <w:t xml:space="preserve"> (мужчины- </w:t>
      </w:r>
      <w:r w:rsidR="00C73F8E" w:rsidRPr="00602BC1">
        <w:rPr>
          <w:rFonts w:ascii="Times New Roman" w:hAnsi="Times New Roman" w:cs="Times New Roman"/>
          <w:sz w:val="25"/>
          <w:szCs w:val="25"/>
        </w:rPr>
        <w:t>1</w:t>
      </w:r>
      <w:r w:rsidR="007B17A2" w:rsidRPr="00602BC1">
        <w:rPr>
          <w:rFonts w:ascii="Times New Roman" w:hAnsi="Times New Roman" w:cs="Times New Roman"/>
          <w:sz w:val="25"/>
          <w:szCs w:val="25"/>
        </w:rPr>
        <w:t>8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C73F8E" w:rsidRPr="00602BC1">
        <w:rPr>
          <w:rFonts w:ascii="Times New Roman" w:hAnsi="Times New Roman" w:cs="Times New Roman"/>
          <w:sz w:val="25"/>
          <w:szCs w:val="25"/>
        </w:rPr>
        <w:t>44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8931B3" w:rsidRPr="00602BC1" w:rsidRDefault="008931B3" w:rsidP="00602BC1">
      <w:pPr>
        <w:pStyle w:val="a8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02BC1">
        <w:rPr>
          <w:rFonts w:ascii="Times New Roman" w:hAnsi="Times New Roman" w:cs="Times New Roman"/>
          <w:sz w:val="25"/>
          <w:szCs w:val="25"/>
        </w:rPr>
        <w:t xml:space="preserve">Нет - </w:t>
      </w:r>
      <w:r w:rsidR="00C73F8E" w:rsidRPr="00602BC1">
        <w:rPr>
          <w:rFonts w:ascii="Times New Roman" w:hAnsi="Times New Roman" w:cs="Times New Roman"/>
          <w:sz w:val="25"/>
          <w:szCs w:val="25"/>
        </w:rPr>
        <w:t>14</w:t>
      </w:r>
      <w:r w:rsidRPr="00602BC1">
        <w:rPr>
          <w:rFonts w:ascii="Times New Roman" w:hAnsi="Times New Roman" w:cs="Times New Roman"/>
          <w:sz w:val="25"/>
          <w:szCs w:val="25"/>
        </w:rPr>
        <w:t xml:space="preserve"> респондент</w:t>
      </w:r>
      <w:r w:rsidR="00F43640" w:rsidRPr="00602BC1">
        <w:rPr>
          <w:rFonts w:ascii="Times New Roman" w:hAnsi="Times New Roman" w:cs="Times New Roman"/>
          <w:sz w:val="25"/>
          <w:szCs w:val="25"/>
        </w:rPr>
        <w:t>ов</w:t>
      </w:r>
      <w:r w:rsidRPr="00602BC1">
        <w:rPr>
          <w:rFonts w:ascii="Times New Roman" w:hAnsi="Times New Roman" w:cs="Times New Roman"/>
          <w:sz w:val="25"/>
          <w:szCs w:val="25"/>
        </w:rPr>
        <w:t xml:space="preserve"> (мужчины- </w:t>
      </w:r>
      <w:r w:rsidR="00C73F8E" w:rsidRPr="00602BC1">
        <w:rPr>
          <w:rFonts w:ascii="Times New Roman" w:hAnsi="Times New Roman" w:cs="Times New Roman"/>
          <w:sz w:val="25"/>
          <w:szCs w:val="25"/>
        </w:rPr>
        <w:t>4</w:t>
      </w:r>
      <w:r w:rsidRPr="00602BC1">
        <w:rPr>
          <w:rFonts w:ascii="Times New Roman" w:hAnsi="Times New Roman" w:cs="Times New Roman"/>
          <w:sz w:val="25"/>
          <w:szCs w:val="25"/>
        </w:rPr>
        <w:t xml:space="preserve">, женщины – </w:t>
      </w:r>
      <w:r w:rsidR="00C73F8E" w:rsidRPr="00602BC1">
        <w:rPr>
          <w:rFonts w:ascii="Times New Roman" w:hAnsi="Times New Roman" w:cs="Times New Roman"/>
          <w:sz w:val="25"/>
          <w:szCs w:val="25"/>
        </w:rPr>
        <w:t>10</w:t>
      </w:r>
      <w:r w:rsidRPr="00602BC1">
        <w:rPr>
          <w:rFonts w:ascii="Times New Roman" w:hAnsi="Times New Roman" w:cs="Times New Roman"/>
          <w:sz w:val="25"/>
          <w:szCs w:val="25"/>
        </w:rPr>
        <w:t>)</w:t>
      </w:r>
    </w:p>
    <w:p w:rsidR="00DD0548" w:rsidRDefault="00C31B99" w:rsidP="00C30837">
      <w:pPr>
        <w:pStyle w:val="a4"/>
        <w:ind w:left="284" w:firstLine="567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4828D122" wp14:editId="60EBED93">
            <wp:extent cx="4023360" cy="2392070"/>
            <wp:effectExtent l="0" t="0" r="0" b="0"/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B5B9AE98-1EC2-404E-BC03-94CEF7D26C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B2C2E" w:rsidRPr="00602BC1" w:rsidRDefault="005B2C2E" w:rsidP="00602BC1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602BC1">
        <w:rPr>
          <w:rFonts w:ascii="Times New Roman" w:hAnsi="Times New Roman" w:cs="Times New Roman"/>
          <w:i/>
          <w:sz w:val="25"/>
          <w:szCs w:val="25"/>
        </w:rPr>
        <w:t xml:space="preserve">Анализ </w:t>
      </w:r>
      <w:r w:rsidR="00F66B6C" w:rsidRPr="00602BC1">
        <w:rPr>
          <w:rFonts w:ascii="Times New Roman" w:hAnsi="Times New Roman" w:cs="Times New Roman"/>
          <w:i/>
          <w:sz w:val="25"/>
          <w:szCs w:val="25"/>
        </w:rPr>
        <w:t xml:space="preserve">результатов: подавляющее большинство участников </w:t>
      </w:r>
      <w:proofErr w:type="spellStart"/>
      <w:r w:rsidR="00F66B6C" w:rsidRPr="00602BC1">
        <w:rPr>
          <w:rFonts w:ascii="Times New Roman" w:hAnsi="Times New Roman" w:cs="Times New Roman"/>
          <w:i/>
          <w:sz w:val="25"/>
          <w:szCs w:val="25"/>
        </w:rPr>
        <w:t>медико</w:t>
      </w:r>
      <w:proofErr w:type="spellEnd"/>
      <w:r w:rsidR="00F66B6C" w:rsidRPr="00602BC1">
        <w:rPr>
          <w:rFonts w:ascii="Times New Roman" w:hAnsi="Times New Roman" w:cs="Times New Roman"/>
          <w:i/>
          <w:sz w:val="25"/>
          <w:szCs w:val="25"/>
        </w:rPr>
        <w:t xml:space="preserve"> – социологического опроса считают себя информированными о принципах ЗОЖ, что в 4,4 раза </w:t>
      </w:r>
      <w:r w:rsidR="00CB6FE0" w:rsidRPr="00602BC1">
        <w:rPr>
          <w:rFonts w:ascii="Times New Roman" w:hAnsi="Times New Roman" w:cs="Times New Roman"/>
          <w:i/>
          <w:sz w:val="25"/>
          <w:szCs w:val="25"/>
        </w:rPr>
        <w:t>больше,</w:t>
      </w:r>
      <w:r w:rsidR="00F66B6C" w:rsidRPr="00602BC1">
        <w:rPr>
          <w:rFonts w:ascii="Times New Roman" w:hAnsi="Times New Roman" w:cs="Times New Roman"/>
          <w:i/>
          <w:sz w:val="25"/>
          <w:szCs w:val="25"/>
        </w:rPr>
        <w:t xml:space="preserve"> чем </w:t>
      </w:r>
      <w:r w:rsidR="00CB6FE0" w:rsidRPr="00602BC1">
        <w:rPr>
          <w:rFonts w:ascii="Times New Roman" w:hAnsi="Times New Roman" w:cs="Times New Roman"/>
          <w:i/>
          <w:sz w:val="25"/>
          <w:szCs w:val="25"/>
        </w:rPr>
        <w:t>у лиц,</w:t>
      </w:r>
      <w:r w:rsidR="00F66B6C" w:rsidRPr="00602BC1">
        <w:rPr>
          <w:rFonts w:ascii="Times New Roman" w:hAnsi="Times New Roman" w:cs="Times New Roman"/>
          <w:i/>
          <w:sz w:val="25"/>
          <w:szCs w:val="25"/>
        </w:rPr>
        <w:t xml:space="preserve"> не владеющих данной информацией.</w:t>
      </w:r>
    </w:p>
    <w:p w:rsidR="00C30837" w:rsidRPr="00602BC1" w:rsidRDefault="00C30837" w:rsidP="00602BC1">
      <w:pPr>
        <w:pStyle w:val="a4"/>
        <w:ind w:left="284" w:firstLine="567"/>
        <w:jc w:val="both"/>
        <w:rPr>
          <w:b/>
          <w:i/>
          <w:sz w:val="25"/>
          <w:szCs w:val="25"/>
        </w:rPr>
      </w:pPr>
    </w:p>
    <w:p w:rsidR="00D71CBD" w:rsidRPr="00602BC1" w:rsidRDefault="008931B3" w:rsidP="00602BC1">
      <w:pPr>
        <w:pStyle w:val="a4"/>
        <w:spacing w:before="0" w:beforeAutospacing="0" w:after="0" w:afterAutospacing="0"/>
        <w:ind w:left="284" w:firstLine="567"/>
        <w:jc w:val="both"/>
        <w:rPr>
          <w:b/>
          <w:i/>
          <w:sz w:val="25"/>
          <w:szCs w:val="25"/>
        </w:rPr>
      </w:pPr>
      <w:r w:rsidRPr="00602BC1">
        <w:rPr>
          <w:b/>
          <w:i/>
          <w:sz w:val="25"/>
          <w:szCs w:val="25"/>
        </w:rPr>
        <w:t xml:space="preserve"> Выводы:</w:t>
      </w:r>
    </w:p>
    <w:p w:rsidR="00490AB9" w:rsidRPr="00602BC1" w:rsidRDefault="008931B3" w:rsidP="00602BC1">
      <w:pPr>
        <w:pStyle w:val="a4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602BC1">
        <w:rPr>
          <w:sz w:val="25"/>
          <w:szCs w:val="25"/>
        </w:rPr>
        <w:t xml:space="preserve"> </w:t>
      </w:r>
      <w:r w:rsidR="00490AB9" w:rsidRPr="00602BC1">
        <w:rPr>
          <w:sz w:val="25"/>
          <w:szCs w:val="25"/>
        </w:rPr>
        <w:t xml:space="preserve">таким образом данное </w:t>
      </w:r>
      <w:proofErr w:type="spellStart"/>
      <w:r w:rsidR="00490AB9" w:rsidRPr="00602BC1">
        <w:rPr>
          <w:sz w:val="25"/>
          <w:szCs w:val="25"/>
        </w:rPr>
        <w:t>медико</w:t>
      </w:r>
      <w:proofErr w:type="spellEnd"/>
      <w:r w:rsidR="00490AB9" w:rsidRPr="00602BC1">
        <w:rPr>
          <w:sz w:val="25"/>
          <w:szCs w:val="25"/>
        </w:rPr>
        <w:t xml:space="preserve"> – социологическое исследование и характеристики исследовательской выборки позволяют получить данные по системе профилактических мер, реализуемая через систему здравоохранения и эффективности профилактических мероприятий, которые будут осуществляться на всех уровнях: государственном, трудового коллектива, семейном, индивидуальном. </w:t>
      </w:r>
    </w:p>
    <w:p w:rsidR="00E67785" w:rsidRPr="00602BC1" w:rsidRDefault="00E67785" w:rsidP="00602BC1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02BC1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Удовлетворенность населения </w:t>
      </w:r>
      <w:proofErr w:type="spellStart"/>
      <w:r w:rsidRPr="00602BC1">
        <w:rPr>
          <w:rFonts w:ascii="Times New Roman" w:eastAsia="Times New Roman" w:hAnsi="Times New Roman" w:cs="Times New Roman"/>
          <w:color w:val="000000"/>
          <w:sz w:val="25"/>
          <w:szCs w:val="25"/>
        </w:rPr>
        <w:t>медицико</w:t>
      </w:r>
      <w:proofErr w:type="spellEnd"/>
      <w:r w:rsidRPr="00602BC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– профилактической помощью, зависит от ряда субъективных ощущений и объективных факторов, в последнее время тесно связывается с качеством ее оказания. Единого подхода к оценке удовлетворенности до сих пор не существует </w:t>
      </w:r>
    </w:p>
    <w:p w:rsidR="00E67785" w:rsidRPr="00602BC1" w:rsidRDefault="00E67785" w:rsidP="00602BC1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02BC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Интерес к удовлетворенности </w:t>
      </w:r>
      <w:proofErr w:type="spellStart"/>
      <w:r w:rsidRPr="00602BC1">
        <w:rPr>
          <w:rFonts w:ascii="Times New Roman" w:eastAsia="Times New Roman" w:hAnsi="Times New Roman" w:cs="Times New Roman"/>
          <w:color w:val="000000"/>
          <w:sz w:val="25"/>
          <w:szCs w:val="25"/>
        </w:rPr>
        <w:t>медико</w:t>
      </w:r>
      <w:proofErr w:type="spellEnd"/>
      <w:r w:rsidRPr="00602BC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– профилактической помощью связан с определением качества медико- профилактической помощи и зависит от уровня экономического развития страны, культурных, научных и социальных составляющих, общего уровня образованности населения.  </w:t>
      </w:r>
    </w:p>
    <w:p w:rsidR="00E67785" w:rsidRPr="00602BC1" w:rsidRDefault="00E67785" w:rsidP="00602BC1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02BC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Концепция ВОЗ предполагает три аспекта качества: качество структуры оснащенность, обеспеченность, качество процесса соблюдение технологий, качество результатов. Результаты оказания </w:t>
      </w:r>
      <w:proofErr w:type="spellStart"/>
      <w:r w:rsidRPr="00602BC1">
        <w:rPr>
          <w:rFonts w:ascii="Times New Roman" w:eastAsia="Times New Roman" w:hAnsi="Times New Roman" w:cs="Times New Roman"/>
          <w:color w:val="000000"/>
          <w:sz w:val="25"/>
          <w:szCs w:val="25"/>
        </w:rPr>
        <w:t>медицко</w:t>
      </w:r>
      <w:proofErr w:type="spellEnd"/>
      <w:r w:rsidRPr="00602BC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- профилактической помощи могут быть охарактеризованы следующим образом: состояние здоровья населения, достижение определенных клинических результатов, удовлетворенность населения и медицинских работников уровнем оказания медицинской помощи, экономическая эффективность </w:t>
      </w:r>
    </w:p>
    <w:p w:rsidR="00A152B1" w:rsidRPr="00602BC1" w:rsidRDefault="00615446" w:rsidP="00602BC1">
      <w:pPr>
        <w:pStyle w:val="a4"/>
        <w:ind w:left="284" w:firstLine="567"/>
        <w:jc w:val="both"/>
        <w:rPr>
          <w:sz w:val="25"/>
          <w:szCs w:val="25"/>
        </w:rPr>
      </w:pPr>
      <w:r w:rsidRPr="00602BC1">
        <w:rPr>
          <w:sz w:val="25"/>
          <w:szCs w:val="25"/>
        </w:rPr>
        <w:t>Таким образом, оценка населения качеством</w:t>
      </w:r>
      <w:r w:rsidR="009B58E8" w:rsidRPr="00602BC1">
        <w:rPr>
          <w:sz w:val="25"/>
          <w:szCs w:val="25"/>
        </w:rPr>
        <w:t xml:space="preserve"> </w:t>
      </w:r>
      <w:r w:rsidR="00E67785" w:rsidRPr="00602BC1">
        <w:rPr>
          <w:sz w:val="25"/>
          <w:szCs w:val="25"/>
        </w:rPr>
        <w:t>удовлетворенности медико</w:t>
      </w:r>
      <w:r w:rsidRPr="00602BC1">
        <w:rPr>
          <w:sz w:val="25"/>
          <w:szCs w:val="25"/>
        </w:rPr>
        <w:t xml:space="preserve">‐санитарной </w:t>
      </w:r>
      <w:r w:rsidR="00E67785" w:rsidRPr="00602BC1">
        <w:rPr>
          <w:sz w:val="25"/>
          <w:szCs w:val="25"/>
        </w:rPr>
        <w:t>помощи является обязательным </w:t>
      </w:r>
      <w:r w:rsidR="004B77C3" w:rsidRPr="00602BC1">
        <w:rPr>
          <w:sz w:val="25"/>
          <w:szCs w:val="25"/>
        </w:rPr>
        <w:t>компонентом управленческой</w:t>
      </w:r>
      <w:r w:rsidRPr="00602BC1">
        <w:rPr>
          <w:sz w:val="25"/>
          <w:szCs w:val="25"/>
        </w:rPr>
        <w:t xml:space="preserve"> деятельности в здравоохранении и </w:t>
      </w:r>
      <w:r w:rsidR="004B77C3" w:rsidRPr="00602BC1">
        <w:rPr>
          <w:sz w:val="25"/>
          <w:szCs w:val="25"/>
        </w:rPr>
        <w:t>е </w:t>
      </w:r>
      <w:proofErr w:type="gramStart"/>
      <w:r w:rsidR="004B77C3" w:rsidRPr="00602BC1">
        <w:rPr>
          <w:sz w:val="25"/>
          <w:szCs w:val="25"/>
        </w:rPr>
        <w:t>значение</w:t>
      </w:r>
      <w:r w:rsidRPr="00602BC1">
        <w:rPr>
          <w:sz w:val="25"/>
          <w:szCs w:val="25"/>
        </w:rPr>
        <w:t>  в</w:t>
      </w:r>
      <w:proofErr w:type="gramEnd"/>
      <w:r w:rsidRPr="00602BC1">
        <w:rPr>
          <w:sz w:val="25"/>
          <w:szCs w:val="25"/>
        </w:rPr>
        <w:t>  ходе  последних  преобразований  увеличивается.</w:t>
      </w:r>
    </w:p>
    <w:p w:rsidR="008B6DB0" w:rsidRPr="00602BC1" w:rsidRDefault="008B6DB0" w:rsidP="00602BC1">
      <w:pPr>
        <w:pStyle w:val="a4"/>
        <w:ind w:left="284" w:firstLine="567"/>
        <w:jc w:val="both"/>
        <w:rPr>
          <w:sz w:val="25"/>
          <w:szCs w:val="25"/>
        </w:rPr>
      </w:pPr>
    </w:p>
    <w:p w:rsidR="00285669" w:rsidRPr="00602BC1" w:rsidRDefault="008B6DB0" w:rsidP="00602BC1">
      <w:pPr>
        <w:pStyle w:val="a4"/>
        <w:spacing w:before="0" w:beforeAutospacing="0" w:after="0" w:afterAutospacing="0" w:line="360" w:lineRule="auto"/>
        <w:ind w:left="284" w:firstLine="567"/>
        <w:jc w:val="both"/>
        <w:rPr>
          <w:sz w:val="25"/>
          <w:szCs w:val="25"/>
        </w:rPr>
      </w:pPr>
      <w:r w:rsidRPr="00602BC1">
        <w:rPr>
          <w:sz w:val="25"/>
          <w:szCs w:val="25"/>
        </w:rPr>
        <w:t xml:space="preserve"> </w:t>
      </w:r>
    </w:p>
    <w:p w:rsidR="00285669" w:rsidRDefault="00285669" w:rsidP="00DD0548">
      <w:pPr>
        <w:pStyle w:val="a4"/>
        <w:spacing w:before="0" w:beforeAutospacing="0" w:after="0" w:afterAutospacing="0" w:line="360" w:lineRule="auto"/>
        <w:ind w:left="284" w:firstLine="567"/>
        <w:jc w:val="both"/>
      </w:pPr>
    </w:p>
    <w:p w:rsidR="00602BC1" w:rsidRDefault="00602BC1" w:rsidP="00D71CB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02BC1" w:rsidRDefault="00602BC1" w:rsidP="00D71CB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02BC1" w:rsidRDefault="00602BC1" w:rsidP="00D71CB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02BC1" w:rsidRDefault="00602BC1" w:rsidP="00D71CB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602BC1" w:rsidRDefault="00602BC1" w:rsidP="00D71CB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02BC1" w:rsidRDefault="00602BC1" w:rsidP="00D71CB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02BC1" w:rsidRDefault="00602BC1" w:rsidP="00D71CB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02BC1" w:rsidRDefault="00602BC1" w:rsidP="00D71CB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02BC1" w:rsidRDefault="00602BC1" w:rsidP="00D71CB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02BC1" w:rsidRDefault="00602BC1" w:rsidP="00D71CB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02BC1" w:rsidRDefault="00602BC1" w:rsidP="00D71CB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02BC1" w:rsidRDefault="00602BC1" w:rsidP="00D71CB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71CBD" w:rsidRPr="00DD0548" w:rsidRDefault="00D71CBD" w:rsidP="00D71CB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DD0548">
        <w:rPr>
          <w:rFonts w:ascii="Times New Roman" w:eastAsia="Times New Roman" w:hAnsi="Times New Roman"/>
          <w:b/>
          <w:i/>
          <w:sz w:val="24"/>
          <w:szCs w:val="24"/>
        </w:rPr>
        <w:t>Отдел мониторинга факторов риска</w:t>
      </w:r>
    </w:p>
    <w:p w:rsidR="00D71CBD" w:rsidRPr="00DD0548" w:rsidRDefault="00D71CBD" w:rsidP="00D71CB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DD0548">
        <w:rPr>
          <w:rFonts w:ascii="Times New Roman" w:eastAsia="Times New Roman" w:hAnsi="Times New Roman"/>
          <w:b/>
          <w:i/>
          <w:sz w:val="24"/>
          <w:szCs w:val="24"/>
        </w:rPr>
        <w:t xml:space="preserve">ОГБУЗ «Центр общественного здоровья и медицинской </w:t>
      </w:r>
    </w:p>
    <w:p w:rsidR="00D71CBD" w:rsidRPr="00DD0548" w:rsidRDefault="00602BC1" w:rsidP="00D71CB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DD0548">
        <w:rPr>
          <w:rFonts w:ascii="Times New Roman" w:eastAsia="Times New Roman" w:hAnsi="Times New Roman"/>
          <w:b/>
          <w:i/>
          <w:sz w:val="24"/>
          <w:szCs w:val="24"/>
        </w:rPr>
        <w:t>профилактики города</w:t>
      </w:r>
      <w:r w:rsidR="00D71CBD" w:rsidRPr="00DD0548">
        <w:rPr>
          <w:rFonts w:ascii="Times New Roman" w:eastAsia="Times New Roman" w:hAnsi="Times New Roman"/>
          <w:b/>
          <w:i/>
          <w:sz w:val="24"/>
          <w:szCs w:val="24"/>
        </w:rPr>
        <w:t xml:space="preserve"> Старого Оскола»</w:t>
      </w:r>
    </w:p>
    <w:p w:rsidR="00D71CBD" w:rsidRPr="00DD0548" w:rsidRDefault="00D71CBD" w:rsidP="00D71CB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DD0548">
        <w:rPr>
          <w:rFonts w:ascii="Times New Roman" w:eastAsia="Times New Roman" w:hAnsi="Times New Roman"/>
          <w:b/>
          <w:i/>
          <w:sz w:val="24"/>
          <w:szCs w:val="24"/>
        </w:rPr>
        <w:t xml:space="preserve">Заведующий отделом мониторинга факторов риска </w:t>
      </w:r>
      <w:r w:rsidR="00602BC1" w:rsidRPr="00DD0548">
        <w:rPr>
          <w:rFonts w:ascii="Times New Roman" w:eastAsia="Times New Roman" w:hAnsi="Times New Roman"/>
          <w:b/>
          <w:i/>
          <w:sz w:val="24"/>
          <w:szCs w:val="24"/>
        </w:rPr>
        <w:t>- врач</w:t>
      </w:r>
      <w:r w:rsidRPr="00DD0548">
        <w:rPr>
          <w:rFonts w:ascii="Times New Roman" w:eastAsia="Times New Roman" w:hAnsi="Times New Roman"/>
          <w:b/>
          <w:i/>
          <w:sz w:val="24"/>
          <w:szCs w:val="24"/>
        </w:rPr>
        <w:t xml:space="preserve">-терапевт </w:t>
      </w:r>
      <w:proofErr w:type="spellStart"/>
      <w:r w:rsidRPr="00DD0548">
        <w:rPr>
          <w:rFonts w:ascii="Times New Roman" w:eastAsia="Times New Roman" w:hAnsi="Times New Roman"/>
          <w:b/>
          <w:i/>
          <w:sz w:val="24"/>
          <w:szCs w:val="24"/>
        </w:rPr>
        <w:t>Л.А.Смольникова</w:t>
      </w:r>
      <w:proofErr w:type="spellEnd"/>
      <w:r w:rsidRPr="00DD054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D71CBD" w:rsidRPr="00DD0548" w:rsidRDefault="00D71CBD" w:rsidP="00D71CBD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0548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                                               Медицинский статистик </w:t>
      </w:r>
      <w:proofErr w:type="spellStart"/>
      <w:r w:rsidRPr="00DD0548">
        <w:rPr>
          <w:rFonts w:ascii="Times New Roman" w:eastAsia="Times New Roman" w:hAnsi="Times New Roman"/>
          <w:b/>
          <w:i/>
          <w:sz w:val="24"/>
          <w:szCs w:val="24"/>
        </w:rPr>
        <w:t>Н.А.Мартынова</w:t>
      </w:r>
      <w:proofErr w:type="spellEnd"/>
      <w:r w:rsidRPr="00DD05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71CBD" w:rsidRPr="00573FAD" w:rsidRDefault="00D71CBD" w:rsidP="00D71CBD">
      <w:pPr>
        <w:tabs>
          <w:tab w:val="left" w:pos="14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71CBD" w:rsidRDefault="00D71CBD" w:rsidP="00D71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285669" w:rsidRDefault="00285669" w:rsidP="00DD0548">
      <w:pPr>
        <w:pStyle w:val="a4"/>
        <w:spacing w:before="0" w:beforeAutospacing="0" w:after="0" w:afterAutospacing="0" w:line="360" w:lineRule="auto"/>
        <w:ind w:left="284" w:firstLine="567"/>
        <w:jc w:val="both"/>
      </w:pPr>
    </w:p>
    <w:p w:rsidR="00285669" w:rsidRDefault="00285669" w:rsidP="00DD0548">
      <w:pPr>
        <w:pStyle w:val="a4"/>
        <w:spacing w:before="0" w:beforeAutospacing="0" w:after="0" w:afterAutospacing="0" w:line="360" w:lineRule="auto"/>
        <w:ind w:left="284" w:firstLine="567"/>
        <w:jc w:val="both"/>
      </w:pPr>
    </w:p>
    <w:p w:rsidR="00285669" w:rsidRDefault="00285669" w:rsidP="00DD0548">
      <w:pPr>
        <w:pStyle w:val="a4"/>
        <w:spacing w:before="0" w:beforeAutospacing="0" w:after="0" w:afterAutospacing="0" w:line="360" w:lineRule="auto"/>
        <w:ind w:left="284" w:firstLine="567"/>
        <w:jc w:val="both"/>
      </w:pPr>
    </w:p>
    <w:p w:rsidR="008B6DB0" w:rsidRDefault="00490AB9" w:rsidP="00DD0548">
      <w:pPr>
        <w:pStyle w:val="a4"/>
        <w:spacing w:before="0" w:beforeAutospacing="0" w:after="0" w:afterAutospacing="0" w:line="360" w:lineRule="auto"/>
        <w:ind w:left="284" w:firstLine="567"/>
        <w:jc w:val="both"/>
      </w:pPr>
      <w:r>
        <w:t xml:space="preserve"> </w:t>
      </w:r>
    </w:p>
    <w:p w:rsidR="008B6DB0" w:rsidRDefault="00490AB9" w:rsidP="00DD0548">
      <w:pPr>
        <w:pStyle w:val="a4"/>
        <w:spacing w:before="0" w:beforeAutospacing="0" w:after="0" w:afterAutospacing="0" w:line="360" w:lineRule="auto"/>
        <w:ind w:left="284" w:firstLine="567"/>
        <w:jc w:val="both"/>
      </w:pPr>
      <w:r>
        <w:lastRenderedPageBreak/>
        <w:t xml:space="preserve"> </w:t>
      </w:r>
    </w:p>
    <w:p w:rsidR="008931B3" w:rsidRPr="00551E52" w:rsidRDefault="00490AB9" w:rsidP="00602BC1">
      <w:pPr>
        <w:pStyle w:val="a4"/>
        <w:ind w:left="284" w:firstLine="567"/>
        <w:jc w:val="both"/>
        <w:rPr>
          <w:b/>
          <w:i/>
        </w:rPr>
      </w:pPr>
      <w:r>
        <w:t xml:space="preserve"> </w:t>
      </w:r>
    </w:p>
    <w:p w:rsidR="008931B3" w:rsidRDefault="008931B3" w:rsidP="008931B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8931B3" w:rsidRDefault="008931B3" w:rsidP="008931B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8931B3" w:rsidRDefault="008931B3" w:rsidP="008931B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8931B3" w:rsidRDefault="008931B3" w:rsidP="008931B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8931B3" w:rsidRDefault="008931B3" w:rsidP="008931B3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sectPr w:rsidR="008931B3" w:rsidSect="00705B08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51A" w:rsidRDefault="006F551A" w:rsidP="00195F92">
      <w:pPr>
        <w:spacing w:after="0" w:line="240" w:lineRule="auto"/>
      </w:pPr>
      <w:r>
        <w:separator/>
      </w:r>
    </w:p>
  </w:endnote>
  <w:endnote w:type="continuationSeparator" w:id="0">
    <w:p w:rsidR="006F551A" w:rsidRDefault="006F551A" w:rsidP="0019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51A" w:rsidRDefault="006F551A" w:rsidP="00195F92">
      <w:pPr>
        <w:spacing w:after="0" w:line="240" w:lineRule="auto"/>
      </w:pPr>
      <w:r>
        <w:separator/>
      </w:r>
    </w:p>
  </w:footnote>
  <w:footnote w:type="continuationSeparator" w:id="0">
    <w:p w:rsidR="006F551A" w:rsidRDefault="006F551A" w:rsidP="00195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F0082"/>
    <w:multiLevelType w:val="hybridMultilevel"/>
    <w:tmpl w:val="339EAB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0943B5"/>
    <w:multiLevelType w:val="hybridMultilevel"/>
    <w:tmpl w:val="8F5C37F2"/>
    <w:lvl w:ilvl="0" w:tplc="0419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2" w15:restartNumberingAfterBreak="0">
    <w:nsid w:val="2E995F2B"/>
    <w:multiLevelType w:val="hybridMultilevel"/>
    <w:tmpl w:val="BE98518E"/>
    <w:lvl w:ilvl="0" w:tplc="1A0697B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5783F55"/>
    <w:multiLevelType w:val="multilevel"/>
    <w:tmpl w:val="9DEA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54F"/>
    <w:rsid w:val="000158BB"/>
    <w:rsid w:val="000546CD"/>
    <w:rsid w:val="000D51E0"/>
    <w:rsid w:val="000F10AF"/>
    <w:rsid w:val="000F53B2"/>
    <w:rsid w:val="001547EE"/>
    <w:rsid w:val="00195F92"/>
    <w:rsid w:val="001A7ADA"/>
    <w:rsid w:val="002113DA"/>
    <w:rsid w:val="00217E8C"/>
    <w:rsid w:val="002420E1"/>
    <w:rsid w:val="00244E0D"/>
    <w:rsid w:val="002646F2"/>
    <w:rsid w:val="00285669"/>
    <w:rsid w:val="00305149"/>
    <w:rsid w:val="003511EF"/>
    <w:rsid w:val="003B3C6D"/>
    <w:rsid w:val="003B594E"/>
    <w:rsid w:val="003D511E"/>
    <w:rsid w:val="003F4753"/>
    <w:rsid w:val="00407983"/>
    <w:rsid w:val="004113C1"/>
    <w:rsid w:val="00432EEE"/>
    <w:rsid w:val="00447276"/>
    <w:rsid w:val="00486EF1"/>
    <w:rsid w:val="00490AB9"/>
    <w:rsid w:val="004B3CFF"/>
    <w:rsid w:val="004B77C3"/>
    <w:rsid w:val="004C7734"/>
    <w:rsid w:val="0054754F"/>
    <w:rsid w:val="00587426"/>
    <w:rsid w:val="00587F07"/>
    <w:rsid w:val="005B0E7E"/>
    <w:rsid w:val="005B2C2E"/>
    <w:rsid w:val="005B58AE"/>
    <w:rsid w:val="005E73CB"/>
    <w:rsid w:val="00602BC1"/>
    <w:rsid w:val="0060519E"/>
    <w:rsid w:val="00612918"/>
    <w:rsid w:val="00615446"/>
    <w:rsid w:val="00662FBE"/>
    <w:rsid w:val="006B4B9C"/>
    <w:rsid w:val="006E2CC9"/>
    <w:rsid w:val="006F551A"/>
    <w:rsid w:val="00705B08"/>
    <w:rsid w:val="0073778E"/>
    <w:rsid w:val="00777E0F"/>
    <w:rsid w:val="007A1DA8"/>
    <w:rsid w:val="007B17A2"/>
    <w:rsid w:val="007B514B"/>
    <w:rsid w:val="007B5D94"/>
    <w:rsid w:val="007C73C9"/>
    <w:rsid w:val="007D6A3F"/>
    <w:rsid w:val="00814661"/>
    <w:rsid w:val="00833765"/>
    <w:rsid w:val="008374D7"/>
    <w:rsid w:val="00854176"/>
    <w:rsid w:val="00854F20"/>
    <w:rsid w:val="00861727"/>
    <w:rsid w:val="00870E66"/>
    <w:rsid w:val="008931B3"/>
    <w:rsid w:val="008B6DB0"/>
    <w:rsid w:val="008D4F90"/>
    <w:rsid w:val="00944B0E"/>
    <w:rsid w:val="00965550"/>
    <w:rsid w:val="009762F6"/>
    <w:rsid w:val="009B58E8"/>
    <w:rsid w:val="00A152B1"/>
    <w:rsid w:val="00A1636B"/>
    <w:rsid w:val="00A23749"/>
    <w:rsid w:val="00A27725"/>
    <w:rsid w:val="00A42925"/>
    <w:rsid w:val="00AC4C5F"/>
    <w:rsid w:val="00AD10B3"/>
    <w:rsid w:val="00B459BE"/>
    <w:rsid w:val="00B72318"/>
    <w:rsid w:val="00B97664"/>
    <w:rsid w:val="00BA3611"/>
    <w:rsid w:val="00BB39C8"/>
    <w:rsid w:val="00BC69D4"/>
    <w:rsid w:val="00BE3CB6"/>
    <w:rsid w:val="00C1425E"/>
    <w:rsid w:val="00C24297"/>
    <w:rsid w:val="00C25983"/>
    <w:rsid w:val="00C30837"/>
    <w:rsid w:val="00C31B99"/>
    <w:rsid w:val="00C73F8E"/>
    <w:rsid w:val="00CB6FE0"/>
    <w:rsid w:val="00D07E79"/>
    <w:rsid w:val="00D137FD"/>
    <w:rsid w:val="00D41E73"/>
    <w:rsid w:val="00D478D4"/>
    <w:rsid w:val="00D71CBD"/>
    <w:rsid w:val="00DA7F4A"/>
    <w:rsid w:val="00DD0548"/>
    <w:rsid w:val="00DD10E1"/>
    <w:rsid w:val="00DE352C"/>
    <w:rsid w:val="00DE6B7A"/>
    <w:rsid w:val="00E11A24"/>
    <w:rsid w:val="00E156FA"/>
    <w:rsid w:val="00E45951"/>
    <w:rsid w:val="00E67785"/>
    <w:rsid w:val="00EB1B3A"/>
    <w:rsid w:val="00EF3619"/>
    <w:rsid w:val="00F06EB0"/>
    <w:rsid w:val="00F43640"/>
    <w:rsid w:val="00F54AC0"/>
    <w:rsid w:val="00F64A95"/>
    <w:rsid w:val="00F66B6C"/>
    <w:rsid w:val="00F814AC"/>
    <w:rsid w:val="00F86D98"/>
    <w:rsid w:val="00F97088"/>
    <w:rsid w:val="00FC7677"/>
    <w:rsid w:val="00FD5AD7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D29D"/>
  <w15:docId w15:val="{E802D5FD-A819-434D-B329-FAEC92F7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54F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547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75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4754F"/>
    <w:rPr>
      <w:b/>
      <w:bCs/>
    </w:rPr>
  </w:style>
  <w:style w:type="paragraph" w:styleId="a4">
    <w:name w:val="Normal (Web)"/>
    <w:basedOn w:val="a"/>
    <w:uiPriority w:val="99"/>
    <w:unhideWhenUsed/>
    <w:rsid w:val="0054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4754F"/>
    <w:rPr>
      <w:color w:val="0000FF"/>
      <w:u w:val="single"/>
    </w:rPr>
  </w:style>
  <w:style w:type="paragraph" w:customStyle="1" w:styleId="ql-align-justify">
    <w:name w:val="ql-align-justify"/>
    <w:basedOn w:val="a"/>
    <w:rsid w:val="0054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54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31B3"/>
    <w:pPr>
      <w:ind w:left="720"/>
      <w:contextualSpacing/>
    </w:pPr>
  </w:style>
  <w:style w:type="character" w:customStyle="1" w:styleId="hl">
    <w:name w:val="hl"/>
    <w:basedOn w:val="a0"/>
    <w:rsid w:val="008931B3"/>
  </w:style>
  <w:style w:type="character" w:customStyle="1" w:styleId="markedcontent">
    <w:name w:val="markedcontent"/>
    <w:basedOn w:val="a0"/>
    <w:rsid w:val="00E156FA"/>
  </w:style>
  <w:style w:type="table" w:styleId="a9">
    <w:name w:val="Table Grid"/>
    <w:basedOn w:val="a1"/>
    <w:uiPriority w:val="59"/>
    <w:rsid w:val="00DE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9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5F9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9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F92"/>
    <w:rPr>
      <w:rFonts w:eastAsiaTheme="minorEastAsia"/>
      <w:lang w:eastAsia="ru-RU"/>
    </w:rPr>
  </w:style>
  <w:style w:type="paragraph" w:customStyle="1" w:styleId="body">
    <w:name w:val="body"/>
    <w:basedOn w:val="a"/>
    <w:rsid w:val="00A1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Лист2!$A$5:$B$5</c:f>
              <c:strCache>
                <c:ptCount val="2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1111111111111162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C9-421D-8333-F5D608B9298B}"/>
                </c:ext>
              </c:extLst>
            </c:dLbl>
            <c:dLbl>
              <c:idx val="1"/>
              <c:layout>
                <c:manualLayout>
                  <c:x val="2.2222222222222324E-2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C9-421D-8333-F5D608B929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Лист2!$C$4:$D$4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Лист2!$C$5:$D$5</c:f>
              <c:numCache>
                <c:formatCode>General</c:formatCode>
                <c:ptCount val="2"/>
                <c:pt idx="0">
                  <c:v>17.100000000000001</c:v>
                </c:pt>
                <c:pt idx="1">
                  <c:v>47.3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C9-421D-8333-F5D608B9298B}"/>
            </c:ext>
          </c:extLst>
        </c:ser>
        <c:ser>
          <c:idx val="1"/>
          <c:order val="1"/>
          <c:tx>
            <c:strRef>
              <c:f>Лист2!$A$6:$B$6</c:f>
              <c:strCache>
                <c:ptCount val="2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5.5555555555555552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C9-421D-8333-F5D608B9298B}"/>
                </c:ext>
              </c:extLst>
            </c:dLbl>
            <c:dLbl>
              <c:idx val="1"/>
              <c:layout>
                <c:manualLayout>
                  <c:x val="0.13333333333333333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FC9-421D-8333-F5D608B929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Лист2!$C$4:$D$4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Лист2!$C$6:$D$6</c:f>
              <c:numCache>
                <c:formatCode>General</c:formatCode>
                <c:ptCount val="2"/>
                <c:pt idx="0">
                  <c:v>11.8</c:v>
                </c:pt>
                <c:pt idx="1">
                  <c:v>23.6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FC9-421D-8333-F5D608B929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8467680"/>
        <c:axId val="1509375120"/>
        <c:axId val="1344509792"/>
      </c:bar3DChart>
      <c:catAx>
        <c:axId val="140846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9375120"/>
        <c:crosses val="autoZero"/>
        <c:auto val="1"/>
        <c:lblAlgn val="ctr"/>
        <c:lblOffset val="100"/>
        <c:noMultiLvlLbl val="0"/>
      </c:catAx>
      <c:valAx>
        <c:axId val="1509375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8467680"/>
        <c:crosses val="autoZero"/>
        <c:crossBetween val="between"/>
      </c:valAx>
      <c:serAx>
        <c:axId val="134450979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937512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50000"/>
          <a:lumOff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Лист2!$A$45:$B$45</c:f>
              <c:strCache>
                <c:ptCount val="2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6.9444444444444448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D7-4FDD-B04B-1080FB739626}"/>
                </c:ext>
              </c:extLst>
            </c:dLbl>
            <c:dLbl>
              <c:idx val="1"/>
              <c:layout>
                <c:manualLayout>
                  <c:x val="0.17222222222222211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D7-4FDD-B04B-1080FB7396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Лист2!$C$44:$D$44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Лист2!$C$45:$D$45</c:f>
              <c:numCache>
                <c:formatCode>General</c:formatCode>
                <c:ptCount val="2"/>
                <c:pt idx="0">
                  <c:v>23.6</c:v>
                </c:pt>
                <c:pt idx="1">
                  <c:v>57.8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D7-4FDD-B04B-1080FB739626}"/>
            </c:ext>
          </c:extLst>
        </c:ser>
        <c:ser>
          <c:idx val="1"/>
          <c:order val="1"/>
          <c:tx>
            <c:strRef>
              <c:f>Лист2!$A$46:$B$46</c:f>
              <c:strCache>
                <c:ptCount val="2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777777777777779E-3"/>
                  <c:y val="-0.125000000000000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D7-4FDD-B04B-1080FB739626}"/>
                </c:ext>
              </c:extLst>
            </c:dLbl>
            <c:dLbl>
              <c:idx val="1"/>
              <c:layout>
                <c:manualLayout>
                  <c:x val="0.1583333333333333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FD7-4FDD-B04B-1080FB7396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Лист2!$C$44:$D$44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Лист2!$C$46:$D$46</c:f>
              <c:numCache>
                <c:formatCode>General</c:formatCode>
                <c:ptCount val="2"/>
                <c:pt idx="0">
                  <c:v>5.2</c:v>
                </c:pt>
                <c:pt idx="1">
                  <c:v>13.1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FD7-4FDD-B04B-1080FB7396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1193200"/>
        <c:axId val="1707472704"/>
        <c:axId val="1507352352"/>
      </c:bar3DChart>
      <c:catAx>
        <c:axId val="141119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7472704"/>
        <c:crosses val="autoZero"/>
        <c:auto val="1"/>
        <c:lblAlgn val="ctr"/>
        <c:lblOffset val="100"/>
        <c:noMultiLvlLbl val="0"/>
      </c:catAx>
      <c:valAx>
        <c:axId val="1707472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1193200"/>
        <c:crosses val="autoZero"/>
        <c:crossBetween val="between"/>
      </c:valAx>
      <c:serAx>
        <c:axId val="15073523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747270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Лист2!$A$10:$B$10</c:f>
              <c:strCache>
                <c:ptCount val="2"/>
                <c:pt idx="0">
                  <c:v>Да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6.1111111111111109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AC-4A7C-9FD8-FB5AD3A6AEC1}"/>
                </c:ext>
              </c:extLst>
            </c:dLbl>
            <c:dLbl>
              <c:idx val="1"/>
              <c:layout>
                <c:manualLayout>
                  <c:x val="-3.6111111111111108E-2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AC-4A7C-9FD8-FB5AD3A6AE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Лист2!$C$9:$D$9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Лист2!$C$10:$D$10</c:f>
              <c:numCache>
                <c:formatCode>General</c:formatCode>
                <c:ptCount val="2"/>
                <c:pt idx="0">
                  <c:v>11.8</c:v>
                </c:pt>
                <c:pt idx="1">
                  <c:v>51.3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AC-4A7C-9FD8-FB5AD3A6AEC1}"/>
            </c:ext>
          </c:extLst>
        </c:ser>
        <c:ser>
          <c:idx val="1"/>
          <c:order val="1"/>
          <c:tx>
            <c:strRef>
              <c:f>Лист2!$A$11:$B$11</c:f>
              <c:strCache>
                <c:ptCount val="2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5.2777777777777778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AC-4A7C-9FD8-FB5AD3A6AEC1}"/>
                </c:ext>
              </c:extLst>
            </c:dLbl>
            <c:dLbl>
              <c:idx val="1"/>
              <c:layout>
                <c:manualLayout>
                  <c:x val="0.11944444444444445"/>
                  <c:y val="-9.2592592592593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AC-4A7C-9FD8-FB5AD3A6AE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Лист2!$C$9:$D$9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Лист2!$C$11:$D$11</c:f>
              <c:numCache>
                <c:formatCode>General</c:formatCode>
                <c:ptCount val="2"/>
                <c:pt idx="0">
                  <c:v>15.7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FAC-4A7C-9FD8-FB5AD3A6AE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4974000"/>
        <c:axId val="1402815776"/>
        <c:axId val="1520538384"/>
      </c:bar3DChart>
      <c:catAx>
        <c:axId val="140497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2815776"/>
        <c:crosses val="autoZero"/>
        <c:auto val="1"/>
        <c:lblAlgn val="ctr"/>
        <c:lblOffset val="100"/>
        <c:noMultiLvlLbl val="0"/>
      </c:catAx>
      <c:valAx>
        <c:axId val="1402815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4974000"/>
        <c:crosses val="autoZero"/>
        <c:crossBetween val="between"/>
      </c:valAx>
      <c:serAx>
        <c:axId val="15205383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281577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75000"/>
          <a:lumOff val="2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Лист2!$A$15:$B$15</c:f>
              <c:strCache>
                <c:ptCount val="2"/>
                <c:pt idx="0">
                  <c:v>Да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777777777777828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35-41FD-A1E2-9138B56832C8}"/>
                </c:ext>
              </c:extLst>
            </c:dLbl>
            <c:dLbl>
              <c:idx val="1"/>
              <c:layout>
                <c:manualLayout>
                  <c:x val="0.10277777777777768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35-41FD-A1E2-9138B56832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Лист2!$C$14:$D$14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Лист2!$C$15:$D$15</c:f>
              <c:numCache>
                <c:formatCode>General</c:formatCode>
                <c:ptCount val="2"/>
                <c:pt idx="0">
                  <c:v>21</c:v>
                </c:pt>
                <c:pt idx="1">
                  <c:v>56.5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35-41FD-A1E2-9138B56832C8}"/>
            </c:ext>
          </c:extLst>
        </c:ser>
        <c:ser>
          <c:idx val="1"/>
          <c:order val="1"/>
          <c:tx>
            <c:strRef>
              <c:f>Лист2!$A$16:$B$16</c:f>
              <c:strCache>
                <c:ptCount val="2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7222222222222221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35-41FD-A1E2-9138B56832C8}"/>
                </c:ext>
              </c:extLst>
            </c:dLbl>
            <c:dLbl>
              <c:idx val="1"/>
              <c:layout>
                <c:manualLayout>
                  <c:x val="0.13055555555555556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35-41FD-A1E2-9138B56832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Лист2!$C$14:$D$14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Лист2!$C$16:$D$16</c:f>
              <c:numCache>
                <c:formatCode>General</c:formatCode>
                <c:ptCount val="2"/>
                <c:pt idx="0">
                  <c:v>9.1999999999999993</c:v>
                </c:pt>
                <c:pt idx="1">
                  <c:v>13.1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A35-41FD-A1E2-9138B56832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84328560"/>
        <c:axId val="1555534688"/>
        <c:axId val="1415560528"/>
      </c:bar3DChart>
      <c:catAx>
        <c:axId val="158432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5534688"/>
        <c:crosses val="autoZero"/>
        <c:auto val="1"/>
        <c:lblAlgn val="ctr"/>
        <c:lblOffset val="100"/>
        <c:noMultiLvlLbl val="0"/>
      </c:catAx>
      <c:valAx>
        <c:axId val="155553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4328560"/>
        <c:crosses val="autoZero"/>
        <c:crossBetween val="between"/>
      </c:valAx>
      <c:serAx>
        <c:axId val="141556052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553468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75000"/>
          <a:lumOff val="2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Лист2!$A$29:$B$29</c:f>
              <c:strCache>
                <c:ptCount val="2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6.1111111111111109E-2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258-495F-8919-6B19F39A0E6C}"/>
                </c:ext>
              </c:extLst>
            </c:dLbl>
            <c:dLbl>
              <c:idx val="1"/>
              <c:layout>
                <c:manualLayout>
                  <c:x val="0.14444444444444443"/>
                  <c:y val="0.138888888888888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58-495F-8919-6B19F39A0E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Лист2!$C$28:$D$28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Лист2!$C$29:$D$29</c:f>
              <c:numCache>
                <c:formatCode>General</c:formatCode>
                <c:ptCount val="2"/>
                <c:pt idx="0">
                  <c:v>7.9</c:v>
                </c:pt>
                <c:pt idx="1">
                  <c:v>18.399999999999999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58-495F-8919-6B19F39A0E6C}"/>
            </c:ext>
          </c:extLst>
        </c:ser>
        <c:ser>
          <c:idx val="1"/>
          <c:order val="1"/>
          <c:tx>
            <c:strRef>
              <c:f>Лист2!$A$30:$B$30</c:f>
              <c:strCache>
                <c:ptCount val="2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5.5555555555555608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258-495F-8919-6B19F39A0E6C}"/>
                </c:ext>
              </c:extLst>
            </c:dLbl>
            <c:dLbl>
              <c:idx val="1"/>
              <c:layout>
                <c:manualLayout>
                  <c:x val="0.1277777777777777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58-495F-8919-6B19F39A0E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Лист2!$C$28:$D$28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Лист2!$C$30:$D$30</c:f>
              <c:numCache>
                <c:formatCode>General</c:formatCode>
                <c:ptCount val="2"/>
                <c:pt idx="0">
                  <c:v>31.5</c:v>
                </c:pt>
                <c:pt idx="1">
                  <c:v>42.1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258-495F-8919-6B19F39A0E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85636816"/>
        <c:axId val="1504197376"/>
        <c:axId val="1517464416"/>
      </c:bar3DChart>
      <c:catAx>
        <c:axId val="158563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4197376"/>
        <c:crosses val="autoZero"/>
        <c:auto val="1"/>
        <c:lblAlgn val="ctr"/>
        <c:lblOffset val="100"/>
        <c:noMultiLvlLbl val="0"/>
      </c:catAx>
      <c:valAx>
        <c:axId val="1504197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5636816"/>
        <c:crosses val="autoZero"/>
        <c:crossBetween val="between"/>
      </c:valAx>
      <c:serAx>
        <c:axId val="15174644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419737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85000"/>
          <a:lumOff val="1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Лист2!$C$50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Лист2!$A$51:$B$59</c:f>
              <c:strCache>
                <c:ptCount val="9"/>
                <c:pt idx="0">
                  <c:v>Семинар, лекция</c:v>
                </c:pt>
                <c:pt idx="1">
                  <c:v>Школа здоровья для пациента</c:v>
                </c:pt>
                <c:pt idx="2">
                  <c:v>Флешмоб</c:v>
                </c:pt>
                <c:pt idx="3">
                  <c:v>Мастер - класс</c:v>
                </c:pt>
                <c:pt idx="4">
                  <c:v>Опрос и анкетирование</c:v>
                </c:pt>
                <c:pt idx="5">
                  <c:v>Виртуальная акция</c:v>
                </c:pt>
                <c:pt idx="6">
                  <c:v>Образовательное интерактивное обучение</c:v>
                </c:pt>
                <c:pt idx="7">
                  <c:v>Выступление на радио, телевидении</c:v>
                </c:pt>
                <c:pt idx="8">
                  <c:v>Другое</c:v>
                </c:pt>
              </c:strCache>
            </c:strRef>
          </c:cat>
          <c:val>
            <c:numRef>
              <c:f>Лист2!$C$51:$C$59</c:f>
              <c:numCache>
                <c:formatCode>General</c:formatCode>
                <c:ptCount val="9"/>
                <c:pt idx="0">
                  <c:v>10.5</c:v>
                </c:pt>
                <c:pt idx="1">
                  <c:v>6.5</c:v>
                </c:pt>
                <c:pt idx="2">
                  <c:v>6.5</c:v>
                </c:pt>
                <c:pt idx="3">
                  <c:v>6.5</c:v>
                </c:pt>
                <c:pt idx="4">
                  <c:v>6.5</c:v>
                </c:pt>
                <c:pt idx="5">
                  <c:v>9.1999999999999993</c:v>
                </c:pt>
                <c:pt idx="6">
                  <c:v>3.9</c:v>
                </c:pt>
                <c:pt idx="7">
                  <c:v>6.5</c:v>
                </c:pt>
                <c:pt idx="8">
                  <c:v>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A9-4304-B9E0-AA2ED27D1E75}"/>
            </c:ext>
          </c:extLst>
        </c:ser>
        <c:ser>
          <c:idx val="1"/>
          <c:order val="1"/>
          <c:tx>
            <c:strRef>
              <c:f>Лист2!$D$50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5.8062801823702229E-2"/>
                  <c:y val="-1.1976047904191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A9-4304-B9E0-AA2ED27D1E75}"/>
                </c:ext>
              </c:extLst>
            </c:dLbl>
            <c:dLbl>
              <c:idx val="4"/>
              <c:layout>
                <c:manualLayout>
                  <c:x val="6.27078259695984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A9-4304-B9E0-AA2ED27D1E75}"/>
                </c:ext>
              </c:extLst>
            </c:dLbl>
            <c:dLbl>
              <c:idx val="5"/>
              <c:layout>
                <c:manualLayout>
                  <c:x val="3.9482705240117488E-2"/>
                  <c:y val="-2.3952095808383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A9-4304-B9E0-AA2ED27D1E75}"/>
                </c:ext>
              </c:extLst>
            </c:dLbl>
            <c:dLbl>
              <c:idx val="6"/>
              <c:layout>
                <c:manualLayout>
                  <c:x val="4.412772938601376E-2"/>
                  <c:y val="-1.5968063872255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8A9-4304-B9E0-AA2ED27D1E75}"/>
                </c:ext>
              </c:extLst>
            </c:dLbl>
            <c:dLbl>
              <c:idx val="7"/>
              <c:layout>
                <c:manualLayout>
                  <c:x val="5.341777767780613E-2"/>
                  <c:y val="-1.996007984031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8A9-4304-B9E0-AA2ED27D1E75}"/>
                </c:ext>
              </c:extLst>
            </c:dLbl>
            <c:dLbl>
              <c:idx val="8"/>
              <c:layout>
                <c:manualLayout>
                  <c:x val="3.4837681094221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8A9-4304-B9E0-AA2ED27D1E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Лист2!$A$51:$B$59</c:f>
              <c:strCache>
                <c:ptCount val="9"/>
                <c:pt idx="0">
                  <c:v>Семинар, лекция</c:v>
                </c:pt>
                <c:pt idx="1">
                  <c:v>Школа здоровья для пациента</c:v>
                </c:pt>
                <c:pt idx="2">
                  <c:v>Флешмоб</c:v>
                </c:pt>
                <c:pt idx="3">
                  <c:v>Мастер - класс</c:v>
                </c:pt>
                <c:pt idx="4">
                  <c:v>Опрос и анкетирование</c:v>
                </c:pt>
                <c:pt idx="5">
                  <c:v>Виртуальная акция</c:v>
                </c:pt>
                <c:pt idx="6">
                  <c:v>Образовательное интерактивное обучение</c:v>
                </c:pt>
                <c:pt idx="7">
                  <c:v>Выступление на радио, телевидении</c:v>
                </c:pt>
                <c:pt idx="8">
                  <c:v>Другое</c:v>
                </c:pt>
              </c:strCache>
            </c:strRef>
          </c:cat>
          <c:val>
            <c:numRef>
              <c:f>Лист2!$D$51:$D$59</c:f>
              <c:numCache>
                <c:formatCode>General</c:formatCode>
                <c:ptCount val="9"/>
                <c:pt idx="0">
                  <c:v>25.1</c:v>
                </c:pt>
                <c:pt idx="1">
                  <c:v>14.4</c:v>
                </c:pt>
                <c:pt idx="2">
                  <c:v>11.8</c:v>
                </c:pt>
                <c:pt idx="3">
                  <c:v>27.6</c:v>
                </c:pt>
                <c:pt idx="4">
                  <c:v>23.6</c:v>
                </c:pt>
                <c:pt idx="5">
                  <c:v>7.8</c:v>
                </c:pt>
                <c:pt idx="6">
                  <c:v>14.4</c:v>
                </c:pt>
                <c:pt idx="7">
                  <c:v>13.1</c:v>
                </c:pt>
                <c:pt idx="8">
                  <c:v>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8A9-4304-B9E0-AA2ED27D1E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1181200"/>
        <c:axId val="1707467296"/>
        <c:axId val="1671516512"/>
      </c:bar3DChart>
      <c:catAx>
        <c:axId val="141118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-2500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7467296"/>
        <c:crosses val="autoZero"/>
        <c:auto val="1"/>
        <c:lblAlgn val="ctr"/>
        <c:lblOffset val="100"/>
        <c:noMultiLvlLbl val="0"/>
      </c:catAx>
      <c:valAx>
        <c:axId val="1707467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1181200"/>
        <c:crosses val="autoZero"/>
        <c:crossBetween val="between"/>
      </c:valAx>
      <c:serAx>
        <c:axId val="1671516512"/>
        <c:scaling>
          <c:orientation val="minMax"/>
        </c:scaling>
        <c:delete val="1"/>
        <c:axPos val="b"/>
        <c:majorTickMark val="none"/>
        <c:minorTickMark val="none"/>
        <c:tickLblPos val="nextTo"/>
        <c:crossAx val="1707467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377710319407214"/>
          <c:y val="5.4563492063492064E-2"/>
          <c:w val="0.88406640691874705"/>
          <c:h val="0.4637092238470191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Лист2!$C$62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Лист2!$B$63:$B$73</c:f>
              <c:strCache>
                <c:ptCount val="11"/>
                <c:pt idx="0">
                  <c:v>Сердечно-сосудистые заболевания</c:v>
                </c:pt>
                <c:pt idx="1">
                  <c:v>Заболевания дыхательной системы</c:v>
                </c:pt>
                <c:pt idx="2">
                  <c:v>Онкология</c:v>
                </c:pt>
                <c:pt idx="3">
                  <c:v>Ожирение</c:v>
                </c:pt>
                <c:pt idx="4">
                  <c:v>Заболевание, передающиеся половым путем</c:v>
                </c:pt>
                <c:pt idx="5">
                  <c:v>Коронавирусная инфекция COVID 19</c:v>
                </c:pt>
                <c:pt idx="6">
                  <c:v>Профилактика вредных привычек</c:v>
                </c:pt>
                <c:pt idx="7">
                  <c:v>Стресс</c:v>
                </c:pt>
                <c:pt idx="8">
                  <c:v>Правила рационального питания</c:v>
                </c:pt>
                <c:pt idx="9">
                  <c:v>Профилактика гиподинамии</c:v>
                </c:pt>
                <c:pt idx="10">
                  <c:v>Другое</c:v>
                </c:pt>
              </c:strCache>
            </c:strRef>
          </c:cat>
          <c:val>
            <c:numRef>
              <c:f>Лист2!$C$63:$C$73</c:f>
              <c:numCache>
                <c:formatCode>General</c:formatCode>
                <c:ptCount val="11"/>
                <c:pt idx="0">
                  <c:v>15.7</c:v>
                </c:pt>
                <c:pt idx="1">
                  <c:v>10.5</c:v>
                </c:pt>
                <c:pt idx="2">
                  <c:v>6.5</c:v>
                </c:pt>
                <c:pt idx="3">
                  <c:v>2.6</c:v>
                </c:pt>
                <c:pt idx="4">
                  <c:v>6.5</c:v>
                </c:pt>
                <c:pt idx="5">
                  <c:v>5.2</c:v>
                </c:pt>
                <c:pt idx="6">
                  <c:v>2.6</c:v>
                </c:pt>
                <c:pt idx="7">
                  <c:v>9.1999999999999993</c:v>
                </c:pt>
                <c:pt idx="8">
                  <c:v>3.9</c:v>
                </c:pt>
                <c:pt idx="9">
                  <c:v>1.3</c:v>
                </c:pt>
                <c:pt idx="10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22-49C0-878B-25A3B9AD3C39}"/>
            </c:ext>
          </c:extLst>
        </c:ser>
        <c:ser>
          <c:idx val="1"/>
          <c:order val="1"/>
          <c:tx>
            <c:strRef>
              <c:f>Лист2!$D$62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Лист2!$B$63:$B$73</c:f>
              <c:strCache>
                <c:ptCount val="11"/>
                <c:pt idx="0">
                  <c:v>Сердечно-сосудистые заболевания</c:v>
                </c:pt>
                <c:pt idx="1">
                  <c:v>Заболевания дыхательной системы</c:v>
                </c:pt>
                <c:pt idx="2">
                  <c:v>Онкология</c:v>
                </c:pt>
                <c:pt idx="3">
                  <c:v>Ожирение</c:v>
                </c:pt>
                <c:pt idx="4">
                  <c:v>Заболевание, передающиеся половым путем</c:v>
                </c:pt>
                <c:pt idx="5">
                  <c:v>Коронавирусная инфекция COVID 19</c:v>
                </c:pt>
                <c:pt idx="6">
                  <c:v>Профилактика вредных привычек</c:v>
                </c:pt>
                <c:pt idx="7">
                  <c:v>Стресс</c:v>
                </c:pt>
                <c:pt idx="8">
                  <c:v>Правила рационального питания</c:v>
                </c:pt>
                <c:pt idx="9">
                  <c:v>Профилактика гиподинамии</c:v>
                </c:pt>
                <c:pt idx="10">
                  <c:v>Другое</c:v>
                </c:pt>
              </c:strCache>
            </c:strRef>
          </c:cat>
          <c:val>
            <c:numRef>
              <c:f>Лист2!$D$63:$D$73</c:f>
              <c:numCache>
                <c:formatCode>General</c:formatCode>
                <c:ptCount val="11"/>
                <c:pt idx="0">
                  <c:v>27.6</c:v>
                </c:pt>
                <c:pt idx="1">
                  <c:v>17.100000000000001</c:v>
                </c:pt>
                <c:pt idx="2">
                  <c:v>23.6</c:v>
                </c:pt>
                <c:pt idx="3">
                  <c:v>15.7</c:v>
                </c:pt>
                <c:pt idx="4">
                  <c:v>9.1999999999999993</c:v>
                </c:pt>
                <c:pt idx="5">
                  <c:v>17.100000000000001</c:v>
                </c:pt>
                <c:pt idx="6">
                  <c:v>6.5</c:v>
                </c:pt>
                <c:pt idx="7">
                  <c:v>39.4</c:v>
                </c:pt>
                <c:pt idx="8">
                  <c:v>21.1</c:v>
                </c:pt>
                <c:pt idx="9">
                  <c:v>6.5</c:v>
                </c:pt>
                <c:pt idx="10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22-49C0-878B-25A3B9AD3C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6024064"/>
        <c:axId val="1707494336"/>
        <c:axId val="1406407488"/>
      </c:bar3DChart>
      <c:catAx>
        <c:axId val="157602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7494336"/>
        <c:crosses val="autoZero"/>
        <c:auto val="1"/>
        <c:lblAlgn val="ctr"/>
        <c:lblOffset val="100"/>
        <c:noMultiLvlLbl val="0"/>
      </c:catAx>
      <c:valAx>
        <c:axId val="1707494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6024064"/>
        <c:crosses val="autoZero"/>
        <c:crossBetween val="between"/>
      </c:valAx>
      <c:serAx>
        <c:axId val="1406407488"/>
        <c:scaling>
          <c:orientation val="minMax"/>
        </c:scaling>
        <c:delete val="1"/>
        <c:axPos val="b"/>
        <c:majorTickMark val="none"/>
        <c:minorTickMark val="none"/>
        <c:tickLblPos val="nextTo"/>
        <c:crossAx val="170749433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350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Лист2!$A$35:$B$35</c:f>
              <c:strCache>
                <c:ptCount val="2"/>
                <c:pt idx="0">
                  <c:v>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6.94444444444444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76-419F-BC17-CE7559100B59}"/>
                </c:ext>
              </c:extLst>
            </c:dLbl>
            <c:dLbl>
              <c:idx val="1"/>
              <c:layout>
                <c:manualLayout>
                  <c:x val="0.1249999999999999"/>
                  <c:y val="0.412037037037037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76-419F-BC17-CE7559100B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Лист2!$C$34:$D$34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Лист2!$C$35:$D$35</c:f>
              <c:numCache>
                <c:formatCode>General</c:formatCode>
                <c:ptCount val="2"/>
                <c:pt idx="0">
                  <c:v>13.1</c:v>
                </c:pt>
                <c:pt idx="1">
                  <c:v>42.1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76-419F-BC17-CE7559100B59}"/>
            </c:ext>
          </c:extLst>
        </c:ser>
        <c:ser>
          <c:idx val="1"/>
          <c:order val="1"/>
          <c:tx>
            <c:strRef>
              <c:f>Лист2!$A$36:$B$36</c:f>
              <c:strCache>
                <c:ptCount val="2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6.3888888888888884E-2"/>
                  <c:y val="-9.2592592592593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76-419F-BC17-CE7559100B59}"/>
                </c:ext>
              </c:extLst>
            </c:dLbl>
            <c:dLbl>
              <c:idx val="1"/>
              <c:layout>
                <c:manualLayout>
                  <c:x val="0.1333333333333333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076-419F-BC17-CE7559100B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Лист2!$C$34:$D$34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Лист2!$C$36:$D$36</c:f>
              <c:numCache>
                <c:formatCode>General</c:formatCode>
                <c:ptCount val="2"/>
                <c:pt idx="0">
                  <c:v>15.7</c:v>
                </c:pt>
                <c:pt idx="1">
                  <c:v>28.9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076-419F-BC17-CE7559100B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4936240"/>
        <c:axId val="1509370960"/>
        <c:axId val="1557437520"/>
      </c:bar3DChart>
      <c:catAx>
        <c:axId val="151493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9370960"/>
        <c:crosses val="autoZero"/>
        <c:auto val="1"/>
        <c:lblAlgn val="ctr"/>
        <c:lblOffset val="100"/>
        <c:noMultiLvlLbl val="0"/>
      </c:catAx>
      <c:valAx>
        <c:axId val="150937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4936240"/>
        <c:crosses val="autoZero"/>
        <c:crossBetween val="between"/>
      </c:valAx>
      <c:serAx>
        <c:axId val="15574375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937096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350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Лист2!$C$77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Лист2!$B$78:$B$86</c:f>
              <c:strCache>
                <c:ptCount val="9"/>
                <c:pt idx="0">
                  <c:v>Медико-профилактические акции</c:v>
                </c:pt>
                <c:pt idx="1">
                  <c:v>Семинары, лекции</c:v>
                </c:pt>
                <c:pt idx="2">
                  <c:v>Индивидуальные занятия</c:v>
                </c:pt>
                <c:pt idx="3">
                  <c:v>Печатная информация</c:v>
                </c:pt>
                <c:pt idx="4">
                  <c:v>Инф.ролики в общест.транспорте</c:v>
                </c:pt>
                <c:pt idx="5">
                  <c:v>Публикации в соц.сетях</c:v>
                </c:pt>
                <c:pt idx="6">
                  <c:v>Информационные палатки</c:v>
                </c:pt>
                <c:pt idx="7">
                  <c:v>Информационные стенды</c:v>
                </c:pt>
                <c:pt idx="8">
                  <c:v>Другое</c:v>
                </c:pt>
              </c:strCache>
            </c:strRef>
          </c:cat>
          <c:val>
            <c:numRef>
              <c:f>Лист2!$C$78:$C$86</c:f>
              <c:numCache>
                <c:formatCode>General</c:formatCode>
                <c:ptCount val="9"/>
                <c:pt idx="0">
                  <c:v>6.5</c:v>
                </c:pt>
                <c:pt idx="1">
                  <c:v>9.1999999999999993</c:v>
                </c:pt>
                <c:pt idx="2">
                  <c:v>5.2</c:v>
                </c:pt>
                <c:pt idx="3">
                  <c:v>2.6</c:v>
                </c:pt>
                <c:pt idx="4">
                  <c:v>7.8</c:v>
                </c:pt>
                <c:pt idx="5">
                  <c:v>11.8</c:v>
                </c:pt>
                <c:pt idx="6">
                  <c:v>0</c:v>
                </c:pt>
                <c:pt idx="7">
                  <c:v>3.9</c:v>
                </c:pt>
                <c:pt idx="8">
                  <c:v>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F9-4075-809A-2A2FFAAA7BA1}"/>
            </c:ext>
          </c:extLst>
        </c:ser>
        <c:ser>
          <c:idx val="1"/>
          <c:order val="1"/>
          <c:tx>
            <c:strRef>
              <c:f>Лист2!$D$77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Лист2!$B$78:$B$86</c:f>
              <c:strCache>
                <c:ptCount val="9"/>
                <c:pt idx="0">
                  <c:v>Медико-профилактические акции</c:v>
                </c:pt>
                <c:pt idx="1">
                  <c:v>Семинары, лекции</c:v>
                </c:pt>
                <c:pt idx="2">
                  <c:v>Индивидуальные занятия</c:v>
                </c:pt>
                <c:pt idx="3">
                  <c:v>Печатная информация</c:v>
                </c:pt>
                <c:pt idx="4">
                  <c:v>Инф.ролики в общест.транспорте</c:v>
                </c:pt>
                <c:pt idx="5">
                  <c:v>Публикации в соц.сетях</c:v>
                </c:pt>
                <c:pt idx="6">
                  <c:v>Информационные палатки</c:v>
                </c:pt>
                <c:pt idx="7">
                  <c:v>Информационные стенды</c:v>
                </c:pt>
                <c:pt idx="8">
                  <c:v>Другое</c:v>
                </c:pt>
              </c:strCache>
            </c:strRef>
          </c:cat>
          <c:val>
            <c:numRef>
              <c:f>Лист2!$D$78:$D$86</c:f>
              <c:numCache>
                <c:formatCode>General</c:formatCode>
                <c:ptCount val="9"/>
                <c:pt idx="0">
                  <c:v>21.1</c:v>
                </c:pt>
                <c:pt idx="1">
                  <c:v>22.3</c:v>
                </c:pt>
                <c:pt idx="2">
                  <c:v>9.1999999999999993</c:v>
                </c:pt>
                <c:pt idx="3">
                  <c:v>17.100000000000001</c:v>
                </c:pt>
                <c:pt idx="4">
                  <c:v>17.100000000000001</c:v>
                </c:pt>
                <c:pt idx="5">
                  <c:v>32.799999999999997</c:v>
                </c:pt>
                <c:pt idx="6">
                  <c:v>9.1999999999999993</c:v>
                </c:pt>
                <c:pt idx="7">
                  <c:v>6.5</c:v>
                </c:pt>
                <c:pt idx="8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F9-4075-809A-2A2FFAAA7B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6046064"/>
        <c:axId val="1647661520"/>
        <c:axId val="1517461632"/>
      </c:bar3DChart>
      <c:catAx>
        <c:axId val="1576046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47661520"/>
        <c:crosses val="autoZero"/>
        <c:auto val="1"/>
        <c:lblAlgn val="ctr"/>
        <c:lblOffset val="100"/>
        <c:noMultiLvlLbl val="0"/>
      </c:catAx>
      <c:valAx>
        <c:axId val="164766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6046064"/>
        <c:crosses val="autoZero"/>
        <c:crossBetween val="between"/>
      </c:valAx>
      <c:serAx>
        <c:axId val="1517461632"/>
        <c:scaling>
          <c:orientation val="minMax"/>
        </c:scaling>
        <c:delete val="1"/>
        <c:axPos val="b"/>
        <c:majorTickMark val="none"/>
        <c:minorTickMark val="none"/>
        <c:tickLblPos val="nextTo"/>
        <c:crossAx val="164766152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Лист2!$A$40:$B$40</c:f>
              <c:strCache>
                <c:ptCount val="2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6.6666666666666666E-2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6D-43F6-B22F-22BFC60C3A18}"/>
                </c:ext>
              </c:extLst>
            </c:dLbl>
            <c:dLbl>
              <c:idx val="1"/>
              <c:layout>
                <c:manualLayout>
                  <c:x val="0.15555555555555556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6D-43F6-B22F-22BFC60C3A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Лист2!$C$39:$D$39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Лист2!$C$40:$D$40</c:f>
              <c:numCache>
                <c:formatCode>General</c:formatCode>
                <c:ptCount val="2"/>
                <c:pt idx="0">
                  <c:v>19.7</c:v>
                </c:pt>
                <c:pt idx="1">
                  <c:v>65.7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6D-43F6-B22F-22BFC60C3A18}"/>
            </c:ext>
          </c:extLst>
        </c:ser>
        <c:ser>
          <c:idx val="1"/>
          <c:order val="1"/>
          <c:tx>
            <c:strRef>
              <c:f>Лист2!$A$41:$B$41</c:f>
              <c:strCache>
                <c:ptCount val="2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1666666666666664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6D-43F6-B22F-22BFC60C3A18}"/>
                </c:ext>
              </c:extLst>
            </c:dLbl>
            <c:dLbl>
              <c:idx val="1"/>
              <c:layout>
                <c:manualLayout>
                  <c:x val="0.11944444444444445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F6D-43F6-B22F-22BFC60C3A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Лист2!$C$39:$D$39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Лист2!$C$41:$D$41</c:f>
              <c:numCache>
                <c:formatCode>General</c:formatCode>
                <c:ptCount val="2"/>
                <c:pt idx="0">
                  <c:v>9.1999999999999993</c:v>
                </c:pt>
                <c:pt idx="1">
                  <c:v>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F6D-43F6-B22F-22BFC60C3A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8834192"/>
        <c:axId val="1509377616"/>
        <c:axId val="1507357456"/>
      </c:bar3DChart>
      <c:catAx>
        <c:axId val="165883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9377616"/>
        <c:crosses val="autoZero"/>
        <c:auto val="1"/>
        <c:lblAlgn val="ctr"/>
        <c:lblOffset val="100"/>
        <c:noMultiLvlLbl val="0"/>
      </c:catAx>
      <c:valAx>
        <c:axId val="150937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8834192"/>
        <c:crosses val="autoZero"/>
        <c:crossBetween val="between"/>
      </c:valAx>
      <c:serAx>
        <c:axId val="15073574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937761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9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NatashaCMP</cp:lastModifiedBy>
  <cp:revision>71</cp:revision>
  <cp:lastPrinted>2023-02-09T06:17:00Z</cp:lastPrinted>
  <dcterms:created xsi:type="dcterms:W3CDTF">2021-11-03T06:29:00Z</dcterms:created>
  <dcterms:modified xsi:type="dcterms:W3CDTF">2023-02-09T06:17:00Z</dcterms:modified>
</cp:coreProperties>
</file>