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B6E4" w14:textId="2E94F563" w:rsidR="00C85859" w:rsidRDefault="00C85859" w:rsidP="00C85859">
      <w:pPr>
        <w:pStyle w:val="a3"/>
        <w:jc w:val="center"/>
        <w:rPr>
          <w:b/>
        </w:rPr>
      </w:pPr>
      <w:r w:rsidRPr="00C85859">
        <w:rPr>
          <w:b/>
        </w:rPr>
        <w:t>Неделя популяризации донорства крови.</w:t>
      </w:r>
    </w:p>
    <w:p w14:paraId="239697C8" w14:textId="63498BB3" w:rsidR="00C85859" w:rsidRDefault="00C85859" w:rsidP="00C85859">
      <w:pPr>
        <w:pStyle w:val="a3"/>
        <w:jc w:val="center"/>
        <w:rPr>
          <w:b/>
        </w:rPr>
      </w:pPr>
    </w:p>
    <w:p w14:paraId="17814D23" w14:textId="6D77687E" w:rsidR="00C85859" w:rsidRPr="00C85859" w:rsidRDefault="00C85859" w:rsidP="00C85859">
      <w:pPr>
        <w:pStyle w:val="a3"/>
        <w:ind w:hanging="426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8F0A0FD" wp14:editId="2E618D3E">
            <wp:extent cx="3710762" cy="2688964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26902496171242554.max-1200x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491" cy="2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012A8" w14:textId="77777777" w:rsidR="00C85859" w:rsidRDefault="00C85859" w:rsidP="00C85859">
      <w:pPr>
        <w:pStyle w:val="a3"/>
        <w:jc w:val="center"/>
      </w:pPr>
    </w:p>
    <w:p w14:paraId="7097EDE6" w14:textId="77777777" w:rsidR="00C85859" w:rsidRDefault="00B14739" w:rsidP="00C85859">
      <w:pPr>
        <w:pStyle w:val="a3"/>
      </w:pPr>
      <w:r w:rsidRPr="00B14739">
        <w:t>С 15 по 21 апреля 2024 года в рамках региональных тематических мероприятий по профилактике заболеваний и поддержке здорового образа жизни проводится Неделя популяризации донорства крови.</w:t>
      </w:r>
    </w:p>
    <w:p w14:paraId="2C62208F" w14:textId="77777777" w:rsidR="00C85859" w:rsidRDefault="00B14739" w:rsidP="00C85859">
      <w:pPr>
        <w:pStyle w:val="a3"/>
      </w:pPr>
      <w:r w:rsidRPr="00B14739">
        <w:t>Донорство крови – это добровольное жертвование собственной крови или ее компонентов для последующего переливания нуждающимся больным или получения медицинских препаратов.</w:t>
      </w:r>
    </w:p>
    <w:p w14:paraId="633976F1" w14:textId="77777777" w:rsidR="00C85859" w:rsidRDefault="00B14739" w:rsidP="00C85859">
      <w:pPr>
        <w:pStyle w:val="a3"/>
      </w:pPr>
      <w:r w:rsidRPr="00B14739">
        <w:t>Ежегодно в донорской крови нуждаются около 1,5 млн россиян, в частности:</w:t>
      </w:r>
      <w:r w:rsidR="00C85859">
        <w:t xml:space="preserve"> ж</w:t>
      </w:r>
      <w:r w:rsidRPr="00B14739">
        <w:t>ертвы автомобильных аварий</w:t>
      </w:r>
      <w:r>
        <w:t>, ж</w:t>
      </w:r>
      <w:r w:rsidRPr="00B14739">
        <w:t>енщины во время родов</w:t>
      </w:r>
      <w:r>
        <w:t>, б</w:t>
      </w:r>
      <w:r w:rsidRPr="00B14739">
        <w:t>ольные во время различных операций</w:t>
      </w:r>
      <w:r>
        <w:t>, б</w:t>
      </w:r>
      <w:r w:rsidRPr="00B14739">
        <w:t>ольные онкогематологическими</w:t>
      </w:r>
      <w:bookmarkStart w:id="0" w:name="_GoBack"/>
      <w:bookmarkEnd w:id="0"/>
      <w:r w:rsidRPr="00B14739">
        <w:t xml:space="preserve"> заболеваниями.</w:t>
      </w:r>
      <w:r w:rsidR="00C85859">
        <w:t xml:space="preserve"> </w:t>
      </w:r>
      <w:r w:rsidRPr="00B14739">
        <w:t>Также кровь и ее компоненты необходимы для производства лекарственных препаратов для больных гемофилией и некоторыми другими тяжелыми заболеваниями – эти препараты должны приниматься ими на протяжении всей жизни.</w:t>
      </w:r>
    </w:p>
    <w:p w14:paraId="009CC7A9" w14:textId="37FC403F" w:rsidR="00F17761" w:rsidRPr="00B14739" w:rsidRDefault="00B14739" w:rsidP="00C85859">
      <w:pPr>
        <w:pStyle w:val="a3"/>
      </w:pPr>
      <w:r>
        <w:t>О</w:t>
      </w:r>
      <w:r w:rsidRPr="00B14739">
        <w:t>дин донор за 4 донации в год может спасти жизни 12 человек. Научными исследованиями и практическими наблюдениями доказано, что дача крови в дозе до 500 мл совершенно безвредна и безопасна для здоровья человека, а периодические донации крови оказывают благоприятное стимулирующее воздействие на организм донора.</w:t>
      </w:r>
    </w:p>
    <w:sectPr w:rsidR="00F17761" w:rsidRPr="00B1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91"/>
    <w:rsid w:val="00A44F91"/>
    <w:rsid w:val="00B14739"/>
    <w:rsid w:val="00C85859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0C3"/>
  <w15:chartTrackingRefBased/>
  <w15:docId w15:val="{64C2B9BC-4FB7-4E16-839E-C13BBE30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14739"/>
    <w:pPr>
      <w:spacing w:line="240" w:lineRule="auto"/>
      <w:ind w:firstLine="709"/>
      <w:contextualSpacing/>
    </w:pPr>
  </w:style>
  <w:style w:type="character" w:customStyle="1" w:styleId="a4">
    <w:name w:val="Основной текст с отступом Знак"/>
    <w:basedOn w:val="a0"/>
    <w:link w:val="a3"/>
    <w:uiPriority w:val="99"/>
    <w:rsid w:val="00B1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2</cp:revision>
  <dcterms:created xsi:type="dcterms:W3CDTF">2024-04-15T06:23:00Z</dcterms:created>
  <dcterms:modified xsi:type="dcterms:W3CDTF">2024-04-15T06:40:00Z</dcterms:modified>
</cp:coreProperties>
</file>