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AE" w:rsidRDefault="00606D03" w:rsidP="00606D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D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077731"/>
            <wp:effectExtent l="0" t="0" r="3175" b="0"/>
            <wp:docPr id="6" name="Рисунок 6" descr="D:\Крушинова\мой методический материал\в работе\2023\помоги тому, кто рядом\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рушинова\мой методический материал\в работе\2023\помоги тому, кто рядом\kop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9C5" w:rsidRDefault="00606D03" w:rsidP="001C66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Помоги тому, кто рядом</w:t>
      </w:r>
      <w:r w:rsidR="006F01A8">
        <w:rPr>
          <w:rFonts w:ascii="Times New Roman" w:hAnsi="Times New Roman" w:cs="Times New Roman"/>
          <w:b/>
          <w:sz w:val="28"/>
          <w:szCs w:val="28"/>
        </w:rPr>
        <w:t xml:space="preserve"> (первые признаки инсульта)</w:t>
      </w:r>
    </w:p>
    <w:p w:rsidR="00606D03" w:rsidRDefault="00770EEC" w:rsidP="00606D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совсем недавно считали, что инсульт</w:t>
      </w:r>
      <w:r w:rsidR="00134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возрастное заболевание, возникает </w:t>
      </w:r>
      <w:r w:rsidR="00257D14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у людей зрелого и пожилого возраста. В настоящее время инсульт все чаще поражает людей среднего и молодого возраста. С каждым годом проблема этого заболевания становится все более актуальной. </w:t>
      </w:r>
      <w:r w:rsidR="007F2612">
        <w:rPr>
          <w:rFonts w:ascii="Times New Roman" w:hAnsi="Times New Roman" w:cs="Times New Roman"/>
          <w:sz w:val="28"/>
          <w:szCs w:val="28"/>
        </w:rPr>
        <w:t>Согласно данным Национального медико-хирургического Цента им. Н.Н.</w:t>
      </w:r>
      <w:r w:rsidR="008C7392">
        <w:rPr>
          <w:rFonts w:ascii="Times New Roman" w:hAnsi="Times New Roman" w:cs="Times New Roman"/>
          <w:sz w:val="28"/>
          <w:szCs w:val="28"/>
        </w:rPr>
        <w:t xml:space="preserve"> </w:t>
      </w:r>
      <w:r w:rsidR="007F2612">
        <w:rPr>
          <w:rFonts w:ascii="Times New Roman" w:hAnsi="Times New Roman" w:cs="Times New Roman"/>
          <w:sz w:val="28"/>
          <w:szCs w:val="28"/>
        </w:rPr>
        <w:t xml:space="preserve">Пирогова, в России ежегодно регистрируется порядка 450 тысяч инсультов. </w:t>
      </w:r>
      <w:r w:rsidR="008C7392">
        <w:rPr>
          <w:rFonts w:ascii="Times New Roman" w:hAnsi="Times New Roman" w:cs="Times New Roman"/>
          <w:sz w:val="28"/>
          <w:szCs w:val="28"/>
        </w:rPr>
        <w:t>Инсульт – одна из основных причин инвалидизации и смертности населения</w:t>
      </w:r>
      <w:r w:rsidR="007F26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Каждый пятый пациент, перенесший инсульт, не может самостоятельно передвигаться, каждый третий не может себя обслуживать</w:t>
      </w:r>
      <w:r w:rsidR="00257D14">
        <w:rPr>
          <w:rFonts w:ascii="Times New Roman" w:hAnsi="Times New Roman" w:cs="Times New Roman"/>
          <w:sz w:val="28"/>
          <w:szCs w:val="28"/>
        </w:rPr>
        <w:t xml:space="preserve"> и нуждается в посторонне</w:t>
      </w:r>
      <w:r w:rsidR="00CB3088">
        <w:rPr>
          <w:rFonts w:ascii="Times New Roman" w:hAnsi="Times New Roman" w:cs="Times New Roman"/>
          <w:sz w:val="28"/>
          <w:szCs w:val="28"/>
        </w:rPr>
        <w:t>й</w:t>
      </w:r>
      <w:r w:rsidR="00257D14">
        <w:rPr>
          <w:rFonts w:ascii="Times New Roman" w:hAnsi="Times New Roman" w:cs="Times New Roman"/>
          <w:sz w:val="28"/>
          <w:szCs w:val="28"/>
        </w:rPr>
        <w:t xml:space="preserve"> помощи</w:t>
      </w:r>
      <w:r>
        <w:rPr>
          <w:rFonts w:ascii="Times New Roman" w:hAnsi="Times New Roman" w:cs="Times New Roman"/>
          <w:sz w:val="28"/>
          <w:szCs w:val="28"/>
        </w:rPr>
        <w:t xml:space="preserve">. И только 8% выживших </w:t>
      </w:r>
      <w:r w:rsidR="00257D14">
        <w:rPr>
          <w:rFonts w:ascii="Times New Roman" w:hAnsi="Times New Roman" w:cs="Times New Roman"/>
          <w:sz w:val="28"/>
          <w:szCs w:val="28"/>
        </w:rPr>
        <w:t xml:space="preserve">после инсульта </w:t>
      </w:r>
      <w:r>
        <w:rPr>
          <w:rFonts w:ascii="Times New Roman" w:hAnsi="Times New Roman" w:cs="Times New Roman"/>
          <w:sz w:val="28"/>
          <w:szCs w:val="28"/>
        </w:rPr>
        <w:t>пациентов через продолжительное время лечения и восстановительного периода могут вернуться к прежней жизни</w:t>
      </w:r>
      <w:r w:rsidR="00257D14">
        <w:rPr>
          <w:rFonts w:ascii="Times New Roman" w:hAnsi="Times New Roman" w:cs="Times New Roman"/>
          <w:sz w:val="28"/>
          <w:szCs w:val="28"/>
        </w:rPr>
        <w:t xml:space="preserve"> и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612" w:rsidRDefault="007F2612" w:rsidP="007F26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 развития инсульта повышают высокий уровень артериального давления, холестерина, сахарный диабет, избыточный вес, </w:t>
      </w:r>
      <w:r w:rsidR="00451F86">
        <w:rPr>
          <w:rFonts w:ascii="Times New Roman" w:hAnsi="Times New Roman" w:cs="Times New Roman"/>
          <w:sz w:val="28"/>
          <w:szCs w:val="28"/>
        </w:rPr>
        <w:t xml:space="preserve">низкая физическая активность, неправильное питание, психосоциальный стресс и депрессия, </w:t>
      </w:r>
      <w:r>
        <w:rPr>
          <w:rFonts w:ascii="Times New Roman" w:hAnsi="Times New Roman" w:cs="Times New Roman"/>
          <w:sz w:val="28"/>
          <w:szCs w:val="28"/>
        </w:rPr>
        <w:t>употребление алкоголя, наркотиков, курение. Чаще болезнь поражает людей с генетической предрасположенностью и старше 45 лет.</w:t>
      </w:r>
    </w:p>
    <w:p w:rsidR="00413E2E" w:rsidRDefault="00413E2E" w:rsidP="00413E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вовремя распознать первые признаки инсульта, грамотно оказать человеку первую помощь при их выявлении и вызвать бригаду неотложной помощи. Своевременные действия при инсульте повысят шанс пострадавшего на восстановление утраченных функций.</w:t>
      </w:r>
    </w:p>
    <w:p w:rsidR="00C56F51" w:rsidRDefault="001A1EC2" w:rsidP="00606D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Инсульт возникает в результате нарушения кровообращения в головном мозге, которое может развиться из-за разрыва сосуда или его закупорки тромбом. </w:t>
      </w:r>
      <w:proofErr w:type="gramStart"/>
      <w:r w:rsidR="00413E2E">
        <w:rPr>
          <w:rFonts w:ascii="Times New Roman" w:hAnsi="Times New Roman" w:cs="Times New Roman"/>
          <w:sz w:val="28"/>
          <w:szCs w:val="28"/>
        </w:rPr>
        <w:t xml:space="preserve">При нарушении кровообращения в отделах мозга могут возникать </w:t>
      </w:r>
      <w:r w:rsidR="00413E2E">
        <w:rPr>
          <w:rFonts w:ascii="Times New Roman" w:hAnsi="Times New Roman" w:cs="Times New Roman"/>
          <w:sz w:val="28"/>
          <w:szCs w:val="28"/>
        </w:rPr>
        <w:lastRenderedPageBreak/>
        <w:t>самые раз</w:t>
      </w:r>
      <w:r w:rsidR="00CB3088">
        <w:rPr>
          <w:rFonts w:ascii="Times New Roman" w:hAnsi="Times New Roman" w:cs="Times New Roman"/>
          <w:sz w:val="28"/>
          <w:szCs w:val="28"/>
        </w:rPr>
        <w:t>нообразные</w:t>
      </w:r>
      <w:r w:rsidR="00413E2E">
        <w:rPr>
          <w:rFonts w:ascii="Times New Roman" w:hAnsi="Times New Roman" w:cs="Times New Roman"/>
          <w:sz w:val="28"/>
          <w:szCs w:val="28"/>
        </w:rPr>
        <w:t xml:space="preserve"> симптомы: резкое снижение памяти, неадекватное поведение больного, нарушение речи, координации, зрения,</w:t>
      </w:r>
      <w:r w:rsidR="00413E2E" w:rsidRPr="00413E2E">
        <w:rPr>
          <w:rFonts w:ascii="Times New Roman" w:hAnsi="Times New Roman" w:cs="Times New Roman"/>
          <w:sz w:val="28"/>
          <w:szCs w:val="28"/>
        </w:rPr>
        <w:t xml:space="preserve"> </w:t>
      </w:r>
      <w:r w:rsidR="00413E2E">
        <w:rPr>
          <w:rFonts w:ascii="Times New Roman" w:hAnsi="Times New Roman" w:cs="Times New Roman"/>
          <w:sz w:val="28"/>
          <w:szCs w:val="28"/>
        </w:rPr>
        <w:t xml:space="preserve">глотания, головокружение, </w:t>
      </w:r>
      <w:r w:rsidR="00CB3088">
        <w:rPr>
          <w:rFonts w:ascii="Times New Roman" w:hAnsi="Times New Roman" w:cs="Times New Roman"/>
          <w:sz w:val="28"/>
          <w:szCs w:val="28"/>
        </w:rPr>
        <w:t xml:space="preserve">онемение и асимметрия лица, слабость в руках и ногах, </w:t>
      </w:r>
      <w:r w:rsidR="00413E2E">
        <w:rPr>
          <w:rFonts w:ascii="Times New Roman" w:hAnsi="Times New Roman" w:cs="Times New Roman"/>
          <w:sz w:val="28"/>
          <w:szCs w:val="28"/>
        </w:rPr>
        <w:t xml:space="preserve">эпилептические припадки, </w:t>
      </w:r>
      <w:r w:rsidR="007F2612">
        <w:rPr>
          <w:rFonts w:ascii="Times New Roman" w:hAnsi="Times New Roman" w:cs="Times New Roman"/>
          <w:sz w:val="28"/>
          <w:szCs w:val="28"/>
        </w:rPr>
        <w:t xml:space="preserve">сильная головная боль, </w:t>
      </w:r>
      <w:r w:rsidR="00CB3088">
        <w:rPr>
          <w:rFonts w:ascii="Times New Roman" w:hAnsi="Times New Roman" w:cs="Times New Roman"/>
          <w:sz w:val="28"/>
          <w:szCs w:val="28"/>
        </w:rPr>
        <w:t xml:space="preserve">тошнота, рвота, </w:t>
      </w:r>
      <w:r w:rsidR="00413E2E">
        <w:rPr>
          <w:rFonts w:ascii="Times New Roman" w:hAnsi="Times New Roman" w:cs="Times New Roman"/>
          <w:sz w:val="28"/>
          <w:szCs w:val="28"/>
        </w:rPr>
        <w:t>спутанность и потеря сознания.</w:t>
      </w:r>
      <w:proofErr w:type="gramEnd"/>
    </w:p>
    <w:p w:rsidR="00413E2E" w:rsidRDefault="00413E2E" w:rsidP="00606D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кому-то вдруг стало плохо и появились необычные симптомы, которых не было раньше – лучше не медлить и срочно вызвать </w:t>
      </w:r>
      <w:r w:rsidR="00C56F51">
        <w:rPr>
          <w:rFonts w:ascii="Times New Roman" w:hAnsi="Times New Roman" w:cs="Times New Roman"/>
          <w:sz w:val="28"/>
          <w:szCs w:val="28"/>
        </w:rPr>
        <w:t>бригаду скорой помощи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3EFB">
        <w:rPr>
          <w:rFonts w:ascii="Times New Roman" w:hAnsi="Times New Roman" w:cs="Times New Roman"/>
          <w:sz w:val="28"/>
          <w:szCs w:val="28"/>
        </w:rPr>
        <w:t xml:space="preserve"> В данной ситуации лучше перестраховаться, чем упустить время, которое является решающим фактором и определяет прогноз при инсульте.</w:t>
      </w:r>
      <w:r w:rsidR="00A33578">
        <w:rPr>
          <w:rFonts w:ascii="Times New Roman" w:hAnsi="Times New Roman" w:cs="Times New Roman"/>
          <w:sz w:val="28"/>
          <w:szCs w:val="28"/>
        </w:rPr>
        <w:t xml:space="preserve"> Если нервные клетки не получают достаточного кровообращения, то уже через 5 минут они гибнут и их уже не спасти</w:t>
      </w:r>
      <w:r w:rsidR="00127BB1">
        <w:rPr>
          <w:rFonts w:ascii="Times New Roman" w:hAnsi="Times New Roman" w:cs="Times New Roman"/>
          <w:sz w:val="28"/>
          <w:szCs w:val="28"/>
        </w:rPr>
        <w:t>.</w:t>
      </w:r>
      <w:r w:rsidR="00A33578">
        <w:rPr>
          <w:rFonts w:ascii="Times New Roman" w:hAnsi="Times New Roman" w:cs="Times New Roman"/>
          <w:sz w:val="28"/>
          <w:szCs w:val="28"/>
        </w:rPr>
        <w:t xml:space="preserve"> </w:t>
      </w:r>
      <w:r w:rsidR="00127BB1">
        <w:rPr>
          <w:rFonts w:ascii="Times New Roman" w:hAnsi="Times New Roman" w:cs="Times New Roman"/>
          <w:sz w:val="28"/>
          <w:szCs w:val="28"/>
        </w:rPr>
        <w:t>О</w:t>
      </w:r>
      <w:r w:rsidR="00A33578">
        <w:rPr>
          <w:rFonts w:ascii="Times New Roman" w:hAnsi="Times New Roman" w:cs="Times New Roman"/>
          <w:sz w:val="28"/>
          <w:szCs w:val="28"/>
        </w:rPr>
        <w:t>днако вокруг этой зоны гибели клеток формируется пограничная область</w:t>
      </w:r>
      <w:r w:rsidR="00581ED0">
        <w:rPr>
          <w:rFonts w:ascii="Times New Roman" w:hAnsi="Times New Roman" w:cs="Times New Roman"/>
          <w:sz w:val="28"/>
          <w:szCs w:val="28"/>
        </w:rPr>
        <w:t>, где нервные клетки находятся на грани гибели. При отсутствии лечения эта область увеличивается</w:t>
      </w:r>
      <w:r w:rsidR="00C56F51">
        <w:rPr>
          <w:rFonts w:ascii="Times New Roman" w:hAnsi="Times New Roman" w:cs="Times New Roman"/>
          <w:sz w:val="28"/>
          <w:szCs w:val="28"/>
        </w:rPr>
        <w:t>,</w:t>
      </w:r>
      <w:r w:rsidR="00581ED0">
        <w:rPr>
          <w:rFonts w:ascii="Times New Roman" w:hAnsi="Times New Roman" w:cs="Times New Roman"/>
          <w:sz w:val="28"/>
          <w:szCs w:val="28"/>
        </w:rPr>
        <w:t xml:space="preserve"> вовлекая все больше клеток, симптомы инсульта нарастают</w:t>
      </w:r>
      <w:r w:rsidR="00C56F51">
        <w:rPr>
          <w:rFonts w:ascii="Times New Roman" w:hAnsi="Times New Roman" w:cs="Times New Roman"/>
          <w:sz w:val="28"/>
          <w:szCs w:val="28"/>
        </w:rPr>
        <w:t xml:space="preserve">, </w:t>
      </w:r>
      <w:r w:rsidR="00581ED0">
        <w:rPr>
          <w:rFonts w:ascii="Times New Roman" w:hAnsi="Times New Roman" w:cs="Times New Roman"/>
          <w:sz w:val="28"/>
          <w:szCs w:val="28"/>
        </w:rPr>
        <w:t xml:space="preserve">прогноз для жизни и последующего восстановления ухудшается. У врачей есть </w:t>
      </w:r>
      <w:r w:rsidR="00CB3088">
        <w:rPr>
          <w:rFonts w:ascii="Times New Roman" w:hAnsi="Times New Roman" w:cs="Times New Roman"/>
          <w:sz w:val="28"/>
          <w:szCs w:val="28"/>
        </w:rPr>
        <w:t xml:space="preserve">так называемое «окно терапевтических возможностей» </w:t>
      </w:r>
      <w:r w:rsidR="003E7F5A">
        <w:rPr>
          <w:rFonts w:ascii="Times New Roman" w:hAnsi="Times New Roman" w:cs="Times New Roman"/>
          <w:sz w:val="28"/>
          <w:szCs w:val="28"/>
        </w:rPr>
        <w:t xml:space="preserve">или «золотой час» </w:t>
      </w:r>
      <w:r w:rsidR="00CB3088">
        <w:rPr>
          <w:rFonts w:ascii="Times New Roman" w:hAnsi="Times New Roman" w:cs="Times New Roman"/>
          <w:sz w:val="28"/>
          <w:szCs w:val="28"/>
        </w:rPr>
        <w:t xml:space="preserve">- промежуток времени от </w:t>
      </w:r>
      <w:r w:rsidR="00581ED0">
        <w:rPr>
          <w:rFonts w:ascii="Times New Roman" w:hAnsi="Times New Roman" w:cs="Times New Roman"/>
          <w:sz w:val="28"/>
          <w:szCs w:val="28"/>
        </w:rPr>
        <w:t xml:space="preserve">3 </w:t>
      </w:r>
      <w:r w:rsidR="00CB3088">
        <w:rPr>
          <w:rFonts w:ascii="Times New Roman" w:hAnsi="Times New Roman" w:cs="Times New Roman"/>
          <w:sz w:val="28"/>
          <w:szCs w:val="28"/>
        </w:rPr>
        <w:t xml:space="preserve">до 4 </w:t>
      </w:r>
      <w:r w:rsidR="00581ED0">
        <w:rPr>
          <w:rFonts w:ascii="Times New Roman" w:hAnsi="Times New Roman" w:cs="Times New Roman"/>
          <w:sz w:val="28"/>
          <w:szCs w:val="28"/>
        </w:rPr>
        <w:t>час</w:t>
      </w:r>
      <w:r w:rsidR="00CB3088">
        <w:rPr>
          <w:rFonts w:ascii="Times New Roman" w:hAnsi="Times New Roman" w:cs="Times New Roman"/>
          <w:sz w:val="28"/>
          <w:szCs w:val="28"/>
        </w:rPr>
        <w:t>ов</w:t>
      </w:r>
      <w:r w:rsidR="00581ED0">
        <w:rPr>
          <w:rFonts w:ascii="Times New Roman" w:hAnsi="Times New Roman" w:cs="Times New Roman"/>
          <w:sz w:val="28"/>
          <w:szCs w:val="28"/>
        </w:rPr>
        <w:t xml:space="preserve">, </w:t>
      </w:r>
      <w:r w:rsidR="00567F29">
        <w:rPr>
          <w:rFonts w:ascii="Times New Roman" w:hAnsi="Times New Roman" w:cs="Times New Roman"/>
          <w:sz w:val="28"/>
          <w:szCs w:val="28"/>
        </w:rPr>
        <w:t>когда помощь, оказываемая пациенту, будет максимально эффективной</w:t>
      </w:r>
      <w:r w:rsidR="00581E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F51">
        <w:rPr>
          <w:rFonts w:ascii="Times New Roman" w:hAnsi="Times New Roman" w:cs="Times New Roman"/>
          <w:sz w:val="28"/>
          <w:szCs w:val="28"/>
        </w:rPr>
        <w:t xml:space="preserve">Поэтому очень важно, чтобы человек с инсультом был доставлен в специализированный стационар </w:t>
      </w:r>
      <w:r w:rsidR="00567F29">
        <w:rPr>
          <w:rFonts w:ascii="Times New Roman" w:hAnsi="Times New Roman" w:cs="Times New Roman"/>
          <w:sz w:val="28"/>
          <w:szCs w:val="28"/>
        </w:rPr>
        <w:t>как можно скорее</w:t>
      </w:r>
      <w:r w:rsidR="00C56F51">
        <w:rPr>
          <w:rFonts w:ascii="Times New Roman" w:hAnsi="Times New Roman" w:cs="Times New Roman"/>
          <w:sz w:val="28"/>
          <w:szCs w:val="28"/>
        </w:rPr>
        <w:t xml:space="preserve"> от начала первых симптомов.</w:t>
      </w:r>
    </w:p>
    <w:p w:rsidR="00555909" w:rsidRDefault="00C56F51" w:rsidP="00606D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едет скорая, больному нельзя давать пить или есть, </w:t>
      </w:r>
      <w:r w:rsidR="00321B5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321B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функции глотания он может подавиться. </w:t>
      </w:r>
      <w:r w:rsidR="00321B5C">
        <w:rPr>
          <w:rFonts w:ascii="Times New Roman" w:hAnsi="Times New Roman" w:cs="Times New Roman"/>
          <w:sz w:val="28"/>
          <w:szCs w:val="28"/>
        </w:rPr>
        <w:t>Помогите пациенту занять безопасное положение: лежа на боку с приподнятой головой для предупреждения аспирации дыхательных путей в случае возникновения рвоты. Не разрешайте больному вставать. П</w:t>
      </w:r>
      <w:r>
        <w:rPr>
          <w:rFonts w:ascii="Times New Roman" w:hAnsi="Times New Roman" w:cs="Times New Roman"/>
          <w:sz w:val="28"/>
          <w:szCs w:val="28"/>
        </w:rPr>
        <w:t xml:space="preserve">ри </w:t>
      </w:r>
      <w:r w:rsidR="00321B5C">
        <w:rPr>
          <w:rFonts w:ascii="Times New Roman" w:hAnsi="Times New Roman" w:cs="Times New Roman"/>
          <w:sz w:val="28"/>
          <w:szCs w:val="28"/>
        </w:rPr>
        <w:t xml:space="preserve">высоком давлении или нарушении координации движений существует </w:t>
      </w:r>
      <w:r>
        <w:rPr>
          <w:rFonts w:ascii="Times New Roman" w:hAnsi="Times New Roman" w:cs="Times New Roman"/>
          <w:sz w:val="28"/>
          <w:szCs w:val="28"/>
        </w:rPr>
        <w:t>высокий риск падения и получения дополнительных травм.</w:t>
      </w:r>
      <w:r w:rsidR="00321B5C">
        <w:rPr>
          <w:rFonts w:ascii="Times New Roman" w:hAnsi="Times New Roman" w:cs="Times New Roman"/>
          <w:sz w:val="28"/>
          <w:szCs w:val="28"/>
        </w:rPr>
        <w:t xml:space="preserve"> Если пациенту тяжело дышать, то расстегните стесняющую одежду и откройте окна для поступления свежего воздуха. Если человеку холодно – укройте его теплым одеялом.</w:t>
      </w:r>
      <w:r w:rsidR="00BE4758">
        <w:rPr>
          <w:rFonts w:ascii="Times New Roman" w:hAnsi="Times New Roman" w:cs="Times New Roman"/>
          <w:sz w:val="28"/>
          <w:szCs w:val="28"/>
        </w:rPr>
        <w:t xml:space="preserve"> </w:t>
      </w:r>
      <w:r w:rsidR="00451F86">
        <w:rPr>
          <w:rFonts w:ascii="Times New Roman" w:hAnsi="Times New Roman" w:cs="Times New Roman"/>
          <w:sz w:val="28"/>
          <w:szCs w:val="28"/>
        </w:rPr>
        <w:t>Наблюдайте за состоянием больного. Будьте готовы встретить врача, обеспечить доступ к пациенту и сообщить необходимую информацию.</w:t>
      </w:r>
      <w:r w:rsidR="00000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A8F" w:rsidRDefault="00555909" w:rsidP="00606D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ожидаете скорую помощь, постарайтесь выяснить у пациента, когда появились симптомы, какими хроническими заболеваниями он страдает и какие препараты</w:t>
      </w:r>
      <w:r w:rsidR="00451F86" w:rsidRPr="00451F86">
        <w:rPr>
          <w:rFonts w:ascii="Times New Roman" w:hAnsi="Times New Roman" w:cs="Times New Roman"/>
          <w:sz w:val="28"/>
          <w:szCs w:val="28"/>
        </w:rPr>
        <w:t xml:space="preserve"> </w:t>
      </w:r>
      <w:r w:rsidR="00451F86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>. Эта информация сэкономит время врачей и позволит быстро принять решение</w:t>
      </w:r>
      <w:r w:rsidR="00451F86">
        <w:rPr>
          <w:rFonts w:ascii="Times New Roman" w:hAnsi="Times New Roman" w:cs="Times New Roman"/>
          <w:sz w:val="28"/>
          <w:szCs w:val="28"/>
        </w:rPr>
        <w:t xml:space="preserve"> для определения лечебной тактики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0EDC">
        <w:rPr>
          <w:rFonts w:ascii="Times New Roman" w:hAnsi="Times New Roman" w:cs="Times New Roman"/>
          <w:sz w:val="28"/>
          <w:szCs w:val="28"/>
        </w:rPr>
        <w:t xml:space="preserve">Никакие лекарственные средства пациенту с подозрением на инсульт давать не нужно. </w:t>
      </w:r>
      <w:r>
        <w:rPr>
          <w:rFonts w:ascii="Times New Roman" w:hAnsi="Times New Roman" w:cs="Times New Roman"/>
          <w:sz w:val="28"/>
          <w:szCs w:val="28"/>
        </w:rPr>
        <w:t xml:space="preserve">При повышении артериального давления его не нужно снижать, это адаптивная реакция организма, </w:t>
      </w:r>
      <w:r w:rsidR="00451F8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пыт</w:t>
      </w:r>
      <w:r w:rsidR="00451F86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улучшить кровоснабжение головного мозга по специальным запасным путям кровообращения «коллатералям». Средства для снижения артериального давления могут ухудшить прогноз. Только врач может решить какие лекарственные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дозах</w:t>
      </w:r>
      <w:r w:rsidRPr="00555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 пациенту.</w:t>
      </w:r>
      <w:r w:rsidR="00000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612" w:rsidRDefault="007F2612" w:rsidP="00606D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помнить, </w:t>
      </w:r>
      <w:r w:rsidR="00CB3088">
        <w:rPr>
          <w:rFonts w:ascii="Times New Roman" w:hAnsi="Times New Roman" w:cs="Times New Roman"/>
          <w:sz w:val="28"/>
          <w:szCs w:val="28"/>
        </w:rPr>
        <w:t xml:space="preserve">что при инсульте – каждая минута на счету и </w:t>
      </w:r>
      <w:r>
        <w:rPr>
          <w:rFonts w:ascii="Times New Roman" w:hAnsi="Times New Roman" w:cs="Times New Roman"/>
          <w:sz w:val="28"/>
          <w:szCs w:val="28"/>
        </w:rPr>
        <w:t xml:space="preserve">чем быстрее будет оказана медицинская помощь, тем </w:t>
      </w:r>
      <w:r w:rsidR="003E7F5A">
        <w:rPr>
          <w:rFonts w:ascii="Times New Roman" w:hAnsi="Times New Roman" w:cs="Times New Roman"/>
          <w:sz w:val="28"/>
          <w:szCs w:val="28"/>
        </w:rPr>
        <w:t xml:space="preserve">большее количество клеток </w:t>
      </w:r>
      <w:r w:rsidR="003E7F5A">
        <w:rPr>
          <w:rFonts w:ascii="Times New Roman" w:hAnsi="Times New Roman" w:cs="Times New Roman"/>
          <w:sz w:val="28"/>
          <w:szCs w:val="28"/>
        </w:rPr>
        <w:lastRenderedPageBreak/>
        <w:t xml:space="preserve">головного мозга можно сохранить и тем </w:t>
      </w:r>
      <w:r>
        <w:rPr>
          <w:rFonts w:ascii="Times New Roman" w:hAnsi="Times New Roman" w:cs="Times New Roman"/>
          <w:sz w:val="28"/>
          <w:szCs w:val="28"/>
        </w:rPr>
        <w:t>выше шансы на восстановление пациента!</w:t>
      </w:r>
    </w:p>
    <w:p w:rsidR="00321B5C" w:rsidRDefault="00321B5C" w:rsidP="00606D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снизить риск развития инсульта, необходимо следовать основным правилам здорового образа жизни: правильно питаться, заниматься спортом, больше бывать на свежем воздухе, соблюдать режим труда и отдыха, высыпаться, научиться справляться со стрессом</w:t>
      </w:r>
      <w:r w:rsidR="007F2612">
        <w:rPr>
          <w:rFonts w:ascii="Times New Roman" w:hAnsi="Times New Roman" w:cs="Times New Roman"/>
          <w:sz w:val="28"/>
          <w:szCs w:val="28"/>
        </w:rPr>
        <w:t xml:space="preserve"> и отказаться от вредных привычек</w:t>
      </w:r>
      <w:r w:rsidR="002377EF">
        <w:rPr>
          <w:rFonts w:ascii="Times New Roman" w:hAnsi="Times New Roman" w:cs="Times New Roman"/>
          <w:sz w:val="28"/>
          <w:szCs w:val="28"/>
        </w:rPr>
        <w:t>.</w:t>
      </w:r>
    </w:p>
    <w:p w:rsidR="001C4AE5" w:rsidRDefault="001C4AE5" w:rsidP="007059C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59C5" w:rsidRPr="00C6544B" w:rsidRDefault="007059C5" w:rsidP="007059C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подготовлен на основе информации открытых источников</w:t>
      </w:r>
    </w:p>
    <w:p w:rsidR="007059C5" w:rsidRPr="00EB22BF" w:rsidRDefault="007059C5" w:rsidP="007059C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9C5" w:rsidRPr="00EB22BF" w:rsidRDefault="007059C5" w:rsidP="00705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2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ОГБУЗ «Центр общественного здоровья</w:t>
      </w:r>
    </w:p>
    <w:p w:rsidR="007059C5" w:rsidRPr="00C6544B" w:rsidRDefault="007059C5" w:rsidP="00705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медицинской профилактики города Старого Оскола»</w:t>
      </w:r>
    </w:p>
    <w:p w:rsidR="007059C5" w:rsidRPr="00C6544B" w:rsidRDefault="007059C5" w:rsidP="00705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организации медицинской профилактики</w:t>
      </w:r>
    </w:p>
    <w:p w:rsidR="007059C5" w:rsidRDefault="007059C5" w:rsidP="007059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методист</w:t>
      </w:r>
    </w:p>
    <w:p w:rsidR="00A670C8" w:rsidRDefault="007059C5" w:rsidP="001C4AE5">
      <w:pPr>
        <w:jc w:val="right"/>
      </w:pPr>
      <w:r w:rsidRPr="00C654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Крушинова Инна Михайловна</w:t>
      </w:r>
      <w:bookmarkStart w:id="0" w:name="_GoBack"/>
      <w:bookmarkEnd w:id="0"/>
    </w:p>
    <w:sectPr w:rsidR="00A6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177E3"/>
    <w:multiLevelType w:val="hybridMultilevel"/>
    <w:tmpl w:val="0B3070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2E"/>
    <w:rsid w:val="00000EDC"/>
    <w:rsid w:val="00010B6C"/>
    <w:rsid w:val="0007697C"/>
    <w:rsid w:val="000C06B6"/>
    <w:rsid w:val="000C6540"/>
    <w:rsid w:val="00127BB1"/>
    <w:rsid w:val="00134283"/>
    <w:rsid w:val="00156A67"/>
    <w:rsid w:val="001A1EC2"/>
    <w:rsid w:val="001C4AE5"/>
    <w:rsid w:val="001C66AE"/>
    <w:rsid w:val="001D0DEA"/>
    <w:rsid w:val="001E0A8F"/>
    <w:rsid w:val="001F1CC5"/>
    <w:rsid w:val="002354EC"/>
    <w:rsid w:val="002377EF"/>
    <w:rsid w:val="00257D14"/>
    <w:rsid w:val="00293305"/>
    <w:rsid w:val="002F2112"/>
    <w:rsid w:val="00321B5C"/>
    <w:rsid w:val="003B3791"/>
    <w:rsid w:val="003E7F5A"/>
    <w:rsid w:val="00407F19"/>
    <w:rsid w:val="00413E2E"/>
    <w:rsid w:val="00425C6E"/>
    <w:rsid w:val="00451F86"/>
    <w:rsid w:val="00472659"/>
    <w:rsid w:val="004934A3"/>
    <w:rsid w:val="004C5C95"/>
    <w:rsid w:val="004D5E8D"/>
    <w:rsid w:val="00555909"/>
    <w:rsid w:val="00567F29"/>
    <w:rsid w:val="00581ED0"/>
    <w:rsid w:val="005B3960"/>
    <w:rsid w:val="005B3EAF"/>
    <w:rsid w:val="005F43AE"/>
    <w:rsid w:val="00602C33"/>
    <w:rsid w:val="00606D03"/>
    <w:rsid w:val="006A68C1"/>
    <w:rsid w:val="006B492E"/>
    <w:rsid w:val="006C021A"/>
    <w:rsid w:val="006F01A8"/>
    <w:rsid w:val="006F0842"/>
    <w:rsid w:val="007059C5"/>
    <w:rsid w:val="00770EEC"/>
    <w:rsid w:val="00785BEB"/>
    <w:rsid w:val="007B3EA3"/>
    <w:rsid w:val="007D3F1F"/>
    <w:rsid w:val="007F2612"/>
    <w:rsid w:val="008632EC"/>
    <w:rsid w:val="00876DAD"/>
    <w:rsid w:val="008C7392"/>
    <w:rsid w:val="00910A9C"/>
    <w:rsid w:val="0096658B"/>
    <w:rsid w:val="009D0C9F"/>
    <w:rsid w:val="009D2B35"/>
    <w:rsid w:val="00A03EFB"/>
    <w:rsid w:val="00A16363"/>
    <w:rsid w:val="00A16B13"/>
    <w:rsid w:val="00A33578"/>
    <w:rsid w:val="00A51BDC"/>
    <w:rsid w:val="00A670C8"/>
    <w:rsid w:val="00AF5133"/>
    <w:rsid w:val="00AF51A9"/>
    <w:rsid w:val="00B00631"/>
    <w:rsid w:val="00B42AF4"/>
    <w:rsid w:val="00BA0A81"/>
    <w:rsid w:val="00BD2F18"/>
    <w:rsid w:val="00BE4758"/>
    <w:rsid w:val="00C31F98"/>
    <w:rsid w:val="00C56F51"/>
    <w:rsid w:val="00C65B42"/>
    <w:rsid w:val="00CB3088"/>
    <w:rsid w:val="00CD353C"/>
    <w:rsid w:val="00CF65D7"/>
    <w:rsid w:val="00D07B56"/>
    <w:rsid w:val="00D54223"/>
    <w:rsid w:val="00D56A02"/>
    <w:rsid w:val="00D60C04"/>
    <w:rsid w:val="00DE298F"/>
    <w:rsid w:val="00DF0F9D"/>
    <w:rsid w:val="00E274AE"/>
    <w:rsid w:val="00E93C2F"/>
    <w:rsid w:val="00F417FC"/>
    <w:rsid w:val="00F72385"/>
    <w:rsid w:val="00FA3CF3"/>
    <w:rsid w:val="00FD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9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9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W1W</dc:creator>
  <cp:keywords/>
  <dc:description/>
  <cp:lastModifiedBy>W1W</cp:lastModifiedBy>
  <cp:revision>42</cp:revision>
  <dcterms:created xsi:type="dcterms:W3CDTF">2023-06-21T08:39:00Z</dcterms:created>
  <dcterms:modified xsi:type="dcterms:W3CDTF">2023-10-23T07:57:00Z</dcterms:modified>
</cp:coreProperties>
</file>