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D025" w14:textId="77777777" w:rsidR="00B6685C" w:rsidRDefault="00B6685C" w:rsidP="00B668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Здоровье, молодость, успех.</w:t>
      </w:r>
    </w:p>
    <w:p w14:paraId="6454690A" w14:textId="77777777" w:rsidR="00B6685C" w:rsidRDefault="00B6685C" w:rsidP="00B668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AD5DD" w14:textId="661CA1AE" w:rsidR="00B6685C" w:rsidRPr="00B6685C" w:rsidRDefault="00B6685C" w:rsidP="00B6685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738612" wp14:editId="4BF2F441">
            <wp:extent cx="4941317" cy="2785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528498331099962886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275" cy="27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47A"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2CA6AD6" w14:textId="56F47AE0" w:rsidR="006A347A" w:rsidRP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 по 9 апреля, в соответствии с тематическим медицинским календарем, проходит Неделя продвижения здорового образа жизни, а 7 апреля - Всемирный день здоровья.</w:t>
      </w:r>
    </w:p>
    <w:p w14:paraId="3A716D0F" w14:textId="2B4FC464" w:rsidR="006A347A" w:rsidRP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 апреля в библиотеке имени Пушкина прошла акция "За здоровьем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нам!" и заседание круглого стола по проблемам сохранения здоровья "Здоровь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1E08B2A1" w14:textId="3361A0DD" w:rsidR="006A347A" w:rsidRP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 Всемирный день здоровья пройдет под девизом "З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оровье для всех".</w:t>
      </w:r>
    </w:p>
    <w:p w14:paraId="4EB99617" w14:textId="048AECE4" w:rsidR="006A347A" w:rsidRP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мероприятии приняли участие специалисты ОГБУЗ "Центр общественного здоровья и медицинской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филактики города Старого Оскола", управления физкультуры и спорта, библиотеки имени А.С.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Пушкина, студенты и преподаватели Старооскольского медицинского колледжа.</w:t>
      </w:r>
    </w:p>
    <w:p w14:paraId="40BFD4C2" w14:textId="40D47119" w:rsidR="006A347A" w:rsidRP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"Здоровье - есть высочайшее богатство человека".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сформулировал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Гиппократ.</w:t>
      </w:r>
    </w:p>
    <w:p w14:paraId="1A51FF9B" w14:textId="79D98700" w:rsidR="006A347A" w:rsidRP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имеет в себе три составляющие: физическое, психологическое, духовное здоровье. Давно известен факт, что на здоровье человека влияют биологич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ские, социальные и природные факторы. В 40% случаев здоровье зависит от условий и образа жизни человека, т.е. этот фактор мы можем модифицировать с целью улучшения качества жизни и укрепления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обсуждения акцент сделали на простых и доступных способах поддержания здоровья: физическая активность, рациональное питание, отказ от вредных привычек, поддержание психологического равновесия.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интересной и актуальной оказалась информация о наличии площадок, спортивных залов, бассейнов для занятий спортом в </w:t>
      </w:r>
      <w:proofErr w:type="spellStart"/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Старооскольском</w:t>
      </w:r>
      <w:proofErr w:type="spellEnd"/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округе. Будем рекомендовать пациентам и знакомым!</w:t>
      </w:r>
    </w:p>
    <w:p w14:paraId="56C78AB7" w14:textId="77777777" w:rsidR="006A347A" w:rsidRP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окунулись в недавнее прошлое, вспомнили о выдающемся русском хирурге Федоре </w:t>
      </w:r>
      <w:proofErr w:type="spellStart"/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Углове</w:t>
      </w:r>
      <w:proofErr w:type="spellEnd"/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яром пропагандисте здорового образа жизни, прожившем 103 года, а в 100 лет проведшем свою последнюю операцию!</w:t>
      </w:r>
    </w:p>
    <w:p w14:paraId="40216B2B" w14:textId="7EFAA0C9" w:rsidR="006A347A" w:rsidRP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Аудитория была выбрана не случайно. Студенты - медики уже совсем скоро получат дипломы, приступят к работе и будут просто обязаны транслировать 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 по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пациентам.</w:t>
      </w:r>
    </w:p>
    <w:p w14:paraId="5D191E8C" w14:textId="3EAD2FA5" w:rsidR="006A347A" w:rsidRDefault="006A347A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прошла динамично, интересно, на "</w:t>
      </w:r>
      <w:bookmarkStart w:id="0" w:name="_GoBack"/>
      <w:bookmarkEnd w:id="0"/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дыхании".</w:t>
      </w:r>
    </w:p>
    <w:p w14:paraId="61BA4C50" w14:textId="77777777" w:rsidR="00DF1F82" w:rsidRPr="006A347A" w:rsidRDefault="00DF1F82" w:rsidP="006A34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5B71B" w14:textId="65400D79" w:rsidR="006A347A" w:rsidRDefault="006A347A" w:rsidP="00DF1F8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всех участников (и всем 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A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 ЗДОРОВЬЯ!</w:t>
      </w:r>
    </w:p>
    <w:p w14:paraId="6551D23E" w14:textId="0EFB74F6" w:rsidR="00DF1F82" w:rsidRDefault="00DF1F82" w:rsidP="00B35B02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DA006" w14:textId="77777777" w:rsidR="00DF1F82" w:rsidRPr="00DF1F82" w:rsidRDefault="00DF1F82" w:rsidP="00DF1F82">
      <w:pPr>
        <w:pStyle w:val="a3"/>
        <w:shd w:val="clear" w:color="auto" w:fill="FFFFFF"/>
        <w:contextualSpacing/>
        <w:jc w:val="right"/>
        <w:rPr>
          <w:color w:val="1C1C1C"/>
        </w:rPr>
      </w:pPr>
      <w:r w:rsidRPr="00DF1F82">
        <w:rPr>
          <w:color w:val="1A1A1A"/>
        </w:rPr>
        <w:t>ОГБУЗ "Центр общественного здоровья и</w:t>
      </w:r>
      <w:r w:rsidRPr="00DF1F82">
        <w:rPr>
          <w:color w:val="1C1C1C"/>
        </w:rPr>
        <w:t xml:space="preserve"> </w:t>
      </w:r>
    </w:p>
    <w:p w14:paraId="67D0CB90" w14:textId="77777777" w:rsidR="00DF1F82" w:rsidRPr="00DF1F82" w:rsidRDefault="00DF1F82" w:rsidP="00DF1F82">
      <w:pPr>
        <w:pStyle w:val="a3"/>
        <w:shd w:val="clear" w:color="auto" w:fill="FFFFFF"/>
        <w:contextualSpacing/>
        <w:jc w:val="right"/>
        <w:rPr>
          <w:color w:val="1C1C1C"/>
        </w:rPr>
      </w:pPr>
      <w:r w:rsidRPr="00DF1F82">
        <w:rPr>
          <w:color w:val="1A1A1A"/>
        </w:rPr>
        <w:t>медицинской профилактики города Старого Оскола"</w:t>
      </w:r>
      <w:r w:rsidRPr="00DF1F82">
        <w:rPr>
          <w:color w:val="1C1C1C"/>
        </w:rPr>
        <w:t xml:space="preserve"> </w:t>
      </w:r>
    </w:p>
    <w:p w14:paraId="501E34CB" w14:textId="77777777" w:rsidR="00DF1F82" w:rsidRPr="00DF1F82" w:rsidRDefault="00DF1F82" w:rsidP="00DF1F82">
      <w:pPr>
        <w:pStyle w:val="a3"/>
        <w:shd w:val="clear" w:color="auto" w:fill="FFFFFF"/>
        <w:contextualSpacing/>
        <w:jc w:val="right"/>
        <w:rPr>
          <w:color w:val="1C1C1C"/>
        </w:rPr>
      </w:pPr>
      <w:r w:rsidRPr="00DF1F82">
        <w:rPr>
          <w:color w:val="1A1A1A"/>
        </w:rPr>
        <w:t>Отдел организации медицинской профилактики</w:t>
      </w:r>
      <w:r w:rsidRPr="00DF1F82">
        <w:rPr>
          <w:color w:val="1C1C1C"/>
        </w:rPr>
        <w:t xml:space="preserve"> </w:t>
      </w:r>
    </w:p>
    <w:p w14:paraId="31DC35A6" w14:textId="77777777" w:rsidR="00DF1F82" w:rsidRPr="00DF1F82" w:rsidRDefault="00DF1F82" w:rsidP="00DF1F82">
      <w:pPr>
        <w:pStyle w:val="a3"/>
        <w:shd w:val="clear" w:color="auto" w:fill="FFFFFF"/>
        <w:contextualSpacing/>
        <w:jc w:val="right"/>
        <w:rPr>
          <w:color w:val="1C1C1C"/>
        </w:rPr>
      </w:pPr>
      <w:r w:rsidRPr="00DF1F82">
        <w:rPr>
          <w:color w:val="1A1A1A"/>
        </w:rPr>
        <w:t>Заведующий отделом врач-методист</w:t>
      </w:r>
      <w:r w:rsidRPr="00DF1F82">
        <w:rPr>
          <w:color w:val="1C1C1C"/>
        </w:rPr>
        <w:t xml:space="preserve"> </w:t>
      </w:r>
    </w:p>
    <w:p w14:paraId="6802FC57" w14:textId="77777777" w:rsidR="00DF1F82" w:rsidRPr="00DF1F82" w:rsidRDefault="00DF1F82" w:rsidP="00DF1F82">
      <w:pPr>
        <w:pStyle w:val="a3"/>
        <w:shd w:val="clear" w:color="auto" w:fill="FFFFFF"/>
        <w:contextualSpacing/>
        <w:jc w:val="right"/>
        <w:rPr>
          <w:color w:val="1C1C1C"/>
        </w:rPr>
      </w:pPr>
      <w:r w:rsidRPr="00DF1F82">
        <w:rPr>
          <w:color w:val="1A1A1A"/>
        </w:rPr>
        <w:t>Мохова Ольга Ивановна</w:t>
      </w:r>
    </w:p>
    <w:p w14:paraId="5FC2AC13" w14:textId="77777777" w:rsidR="00DF1F82" w:rsidRPr="006A347A" w:rsidRDefault="00DF1F82" w:rsidP="00B35B02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F1F82" w:rsidRPr="006A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26"/>
    <w:rsid w:val="00332326"/>
    <w:rsid w:val="006816E0"/>
    <w:rsid w:val="006A347A"/>
    <w:rsid w:val="00B35B02"/>
    <w:rsid w:val="00B6685C"/>
    <w:rsid w:val="00BB6EE3"/>
    <w:rsid w:val="00D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6FAA"/>
  <w15:chartTrackingRefBased/>
  <w15:docId w15:val="{54999B46-8F20-4BB8-9CAA-D0BC2BAE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0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92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41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5</cp:revision>
  <dcterms:created xsi:type="dcterms:W3CDTF">2023-04-04T06:14:00Z</dcterms:created>
  <dcterms:modified xsi:type="dcterms:W3CDTF">2023-04-04T06:34:00Z</dcterms:modified>
</cp:coreProperties>
</file>