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0A" w:rsidRDefault="00BE7E0A" w:rsidP="00F7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ЭЛЕКТРОННАЯ СИГАРЕТА – КАК ЛОВУШКА ПРИ ОТКАЗЕ ОТ КУРЕНИЯ</w:t>
      </w:r>
    </w:p>
    <w:p w:rsidR="00BE7E0A" w:rsidRDefault="00BE7E0A" w:rsidP="00BE7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здоровья</w:t>
      </w:r>
      <w:r w:rsidRPr="00B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ОПК СТИ НИТУ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BE7E0A" w:rsidRDefault="00BE7E0A" w:rsidP="00BE7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приуроченный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Международному дню отказа от курения</w:t>
      </w:r>
    </w:p>
    <w:p w:rsidR="00BE7E0A" w:rsidRDefault="00BE7E0A" w:rsidP="00BE7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7E0A" w:rsidRDefault="00163AE3" w:rsidP="00BE7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419725" cy="4064794"/>
            <wp:effectExtent l="19050" t="0" r="9525" b="0"/>
            <wp:docPr id="2" name="Рисунок 2" descr="C:\Documents and Settings\orgmet\Рабочий стол\IMG-202206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rgmet\Рабочий стол\IMG-20220601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687" cy="406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0A" w:rsidRDefault="00BE7E0A" w:rsidP="00BE7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5EFD" w:rsidRDefault="00A25EFD" w:rsidP="00F7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Курение – одна из самых распространенных вредных привычек. </w:t>
      </w:r>
      <w:r w:rsidRPr="00E43C2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статистике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E43C28">
        <w:rPr>
          <w:rFonts w:ascii="Times New Roman" w:eastAsia="Times New Roman" w:hAnsi="Times New Roman" w:cs="Times New Roman"/>
          <w:color w:val="000000"/>
          <w:sz w:val="28"/>
          <w:szCs w:val="28"/>
        </w:rPr>
        <w:t>о подростковому и молодежному курению наша страна занимает одно из первых мест в мире.</w:t>
      </w:r>
      <w:r w:rsidR="00AC3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сегодня набирает популярность такая проблема как курение э</w:t>
      </w:r>
      <w:r w:rsidR="00F72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лектронных сигарет. Как правило, сигаретными компаниями эти </w:t>
      </w:r>
      <w:proofErr w:type="spellStart"/>
      <w:r w:rsidR="00F72260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гаджеты</w:t>
      </w:r>
      <w:proofErr w:type="spellEnd"/>
      <w:r w:rsidR="00F72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представляются как безопасная альтернатива курению или как способ отказа от курения. К сожалению, п</w:t>
      </w:r>
      <w:r w:rsidRPr="00B30316">
        <w:rPr>
          <w:rFonts w:ascii="Times New Roman" w:eastAsia="Times New Roman" w:hAnsi="Times New Roman" w:cs="Times New Roman"/>
          <w:sz w:val="28"/>
          <w:szCs w:val="28"/>
        </w:rPr>
        <w:t>редставление о безвредности электронны</w:t>
      </w:r>
      <w:r w:rsidR="00124355">
        <w:rPr>
          <w:rFonts w:ascii="Times New Roman" w:eastAsia="Times New Roman" w:hAnsi="Times New Roman" w:cs="Times New Roman"/>
          <w:sz w:val="28"/>
          <w:szCs w:val="28"/>
        </w:rPr>
        <w:t>х сигарет</w:t>
      </w:r>
      <w:r w:rsidR="00F72260">
        <w:rPr>
          <w:rFonts w:ascii="Times New Roman" w:eastAsia="Times New Roman" w:hAnsi="Times New Roman" w:cs="Times New Roman"/>
          <w:sz w:val="28"/>
          <w:szCs w:val="28"/>
        </w:rPr>
        <w:t>, как и о том, что электронные сигареты помогут бросить курить</w:t>
      </w:r>
      <w:r w:rsidR="00124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26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4355">
        <w:rPr>
          <w:rFonts w:ascii="Times New Roman" w:eastAsia="Times New Roman" w:hAnsi="Times New Roman" w:cs="Times New Roman"/>
          <w:sz w:val="28"/>
          <w:szCs w:val="28"/>
        </w:rPr>
        <w:t>это всего лишь миф, маркетинговый ход.</w:t>
      </w:r>
      <w:r w:rsidR="00F72260">
        <w:rPr>
          <w:rFonts w:ascii="Times New Roman" w:eastAsia="Times New Roman" w:hAnsi="Times New Roman" w:cs="Times New Roman"/>
          <w:sz w:val="28"/>
          <w:szCs w:val="28"/>
        </w:rPr>
        <w:t xml:space="preserve"> Об этом психолог ОГБУЗ «ЦОЗ и МП г. Старого Оскола» рассказала</w:t>
      </w:r>
      <w:r w:rsidR="00F72260" w:rsidRPr="00F72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260">
        <w:rPr>
          <w:rFonts w:ascii="Times New Roman" w:eastAsia="Times New Roman" w:hAnsi="Times New Roman" w:cs="Times New Roman"/>
          <w:sz w:val="28"/>
          <w:szCs w:val="28"/>
        </w:rPr>
        <w:t>студентам ОПК СТИ НИТУ «</w:t>
      </w:r>
      <w:proofErr w:type="spellStart"/>
      <w:r w:rsidR="00F72260">
        <w:rPr>
          <w:rFonts w:ascii="Times New Roman" w:eastAsia="Times New Roman" w:hAnsi="Times New Roman" w:cs="Times New Roman"/>
          <w:sz w:val="28"/>
          <w:szCs w:val="28"/>
        </w:rPr>
        <w:t>МИСиС</w:t>
      </w:r>
      <w:proofErr w:type="spellEnd"/>
      <w:r w:rsidR="00F72260">
        <w:rPr>
          <w:rFonts w:ascii="Times New Roman" w:eastAsia="Times New Roman" w:hAnsi="Times New Roman" w:cs="Times New Roman"/>
          <w:sz w:val="28"/>
          <w:szCs w:val="28"/>
        </w:rPr>
        <w:t xml:space="preserve">» на уроке здоровья «Медико-психологические аспекты отказа от курения сигарет. Электронная сигарета – как ловушка при отказе от курения».  </w:t>
      </w:r>
      <w:r w:rsidR="0074506A">
        <w:rPr>
          <w:rFonts w:ascii="Times New Roman" w:eastAsia="Times New Roman" w:hAnsi="Times New Roman" w:cs="Times New Roman"/>
          <w:sz w:val="28"/>
          <w:szCs w:val="28"/>
        </w:rPr>
        <w:t xml:space="preserve">В ходе мероприятия был показан видеоролик: «Вред курения». </w:t>
      </w:r>
      <w:r w:rsidR="00F72260">
        <w:rPr>
          <w:rFonts w:ascii="Times New Roman" w:eastAsia="Times New Roman" w:hAnsi="Times New Roman" w:cs="Times New Roman"/>
          <w:sz w:val="28"/>
          <w:szCs w:val="28"/>
        </w:rPr>
        <w:t xml:space="preserve">Тема получила активный отклик у студентов, они задавали вопросы, делились своими </w:t>
      </w:r>
      <w:r w:rsidR="0074506A">
        <w:rPr>
          <w:rFonts w:ascii="Times New Roman" w:eastAsia="Times New Roman" w:hAnsi="Times New Roman" w:cs="Times New Roman"/>
          <w:sz w:val="28"/>
          <w:szCs w:val="28"/>
        </w:rPr>
        <w:t>мыслями относительно данной проблемы. Урок здоровья был приурочен к значимой дате – 31 мая «Международный день отказа от курения».</w:t>
      </w:r>
    </w:p>
    <w:p w:rsidR="00BE7E0A" w:rsidRDefault="00BE7E0A" w:rsidP="00F7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E0A" w:rsidRDefault="00BE7E0A" w:rsidP="00BE7E0A">
      <w:pPr>
        <w:pStyle w:val="a3"/>
        <w:spacing w:before="0" w:beforeAutospacing="0" w:after="0" w:afterAutospacing="0"/>
        <w:jc w:val="right"/>
      </w:pPr>
      <w:r>
        <w:rPr>
          <w:rStyle w:val="a4"/>
        </w:rPr>
        <w:t>Отдел организации медицинской профилактики</w:t>
      </w:r>
      <w:r>
        <w:t xml:space="preserve"> </w:t>
      </w:r>
    </w:p>
    <w:p w:rsidR="00BE7E0A" w:rsidRDefault="00BE7E0A" w:rsidP="00BE7E0A">
      <w:pPr>
        <w:pStyle w:val="a3"/>
        <w:spacing w:before="0" w:beforeAutospacing="0" w:after="0" w:afterAutospacing="0"/>
        <w:jc w:val="right"/>
      </w:pPr>
      <w:r>
        <w:rPr>
          <w:rStyle w:val="a4"/>
        </w:rPr>
        <w:t xml:space="preserve">ОГБУЗ «Центр общественного здоровья и </w:t>
      </w:r>
    </w:p>
    <w:p w:rsidR="00BE7E0A" w:rsidRDefault="00BE7E0A" w:rsidP="00BE7E0A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  <w:r>
        <w:t xml:space="preserve"> </w:t>
      </w:r>
    </w:p>
    <w:p w:rsidR="00BE7E0A" w:rsidRDefault="00BE7E0A" w:rsidP="00BE7E0A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 Емельянова Анна Александровна</w:t>
      </w:r>
      <w:r>
        <w:t xml:space="preserve"> </w:t>
      </w:r>
    </w:p>
    <w:p w:rsidR="00BE7E0A" w:rsidRDefault="00BE7E0A" w:rsidP="00BE7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E7E0A" w:rsidSect="00A25EF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EFD"/>
    <w:rsid w:val="00124355"/>
    <w:rsid w:val="00163AE3"/>
    <w:rsid w:val="006A5FAD"/>
    <w:rsid w:val="0074506A"/>
    <w:rsid w:val="009B2568"/>
    <w:rsid w:val="009E6F03"/>
    <w:rsid w:val="00A25EFD"/>
    <w:rsid w:val="00AC3840"/>
    <w:rsid w:val="00BE7E0A"/>
    <w:rsid w:val="00F7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7E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orgmet</cp:lastModifiedBy>
  <cp:revision>5</cp:revision>
  <dcterms:created xsi:type="dcterms:W3CDTF">2022-06-02T06:28:00Z</dcterms:created>
  <dcterms:modified xsi:type="dcterms:W3CDTF">2022-06-02T10:05:00Z</dcterms:modified>
</cp:coreProperties>
</file>