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654F" w14:textId="52D11D47" w:rsidR="006D6677" w:rsidRDefault="006D6677" w:rsidP="008A7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="008A75E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это медико-профилактическое отделение по экспресс-диагностике и скрининговому выявлению той или иной патологии на ранних этапах ее возникновения с целью сохранения и укрепления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24CB5" w14:textId="77777777" w:rsidR="006D6677" w:rsidRDefault="006D6677" w:rsidP="008A7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ЦЗ включены первичная диагностика факторов риска и ранняя диагностика заболеваний, первичная индивидуальная профилактика среди населения, формирование позитивного отношения к ЗОЖ и получение рекомендаций по здоровому образу жизни.</w:t>
      </w:r>
    </w:p>
    <w:p w14:paraId="2265A0C2" w14:textId="77777777" w:rsidR="006D6677" w:rsidRDefault="006D6677" w:rsidP="008A7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5069F" w14:textId="77777777" w:rsidR="006D6677" w:rsidRDefault="006D6677" w:rsidP="008A7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являются: информирование населения о вредных и опасных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человека факторах; групповая и индивидуальная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своих детей и близких.</w:t>
      </w:r>
    </w:p>
    <w:p w14:paraId="1A6BDAEE" w14:textId="77777777" w:rsidR="006D6677" w:rsidRDefault="006D6677" w:rsidP="008A75E1">
      <w:pPr>
        <w:pStyle w:val="a3"/>
        <w:ind w:firstLine="567"/>
        <w:jc w:val="both"/>
      </w:pPr>
      <w:r>
        <w:rPr>
          <w:rStyle w:val="a4"/>
        </w:rPr>
        <w:t>ЦЕНТР ЗДОРОВЬЯ ОКАЗЫВАЕТ МЕДИЦИНСКИЕ УСЛУГИ СЛЕДУЮЩИМ КОНТИНГЕНТАМ ГРАЖДАН:</w:t>
      </w:r>
    </w:p>
    <w:p w14:paraId="36BA95C8" w14:textId="77777777" w:rsidR="006D6677" w:rsidRDefault="006D6677" w:rsidP="008A75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впервые обратившимся в отчетном году для проведения комплексного обследования самостоятельно;</w:t>
      </w:r>
    </w:p>
    <w:p w14:paraId="2F10F1C6" w14:textId="77777777" w:rsidR="006D6677" w:rsidRDefault="006D6677" w:rsidP="008A75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обратившимся для динамического наблюдения в соответствии с рекомендациями врача центра здоровья;</w:t>
      </w:r>
    </w:p>
    <w:p w14:paraId="381803C9" w14:textId="77777777" w:rsidR="006D6677" w:rsidRDefault="006D6677" w:rsidP="008A75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направленным ЛПУ по месту прикрепления;</w:t>
      </w:r>
    </w:p>
    <w:p w14:paraId="0C55FB1B" w14:textId="77777777" w:rsidR="006D6677" w:rsidRDefault="006D6677" w:rsidP="008A75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направленным медицинскими работниками образовательных учреждений; направленным врачом, ответственным за проведение дополнительной диспансеризации работающих граждан из I (практически здоров) и II (риск развития заболеваний) групп состояния здоровья (далее - I и II группы состояния здоровья);</w:t>
      </w:r>
    </w:p>
    <w:p w14:paraId="598F006A" w14:textId="77777777" w:rsidR="006D6677" w:rsidRDefault="006D6677" w:rsidP="008A75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— направленным работодателем по заключению врача, ответственного за проведение углубленных медицинских осмотров с I и II группами состояния здоровья.</w:t>
      </w:r>
    </w:p>
    <w:p w14:paraId="5E0FD8E5" w14:textId="77777777" w:rsidR="006D6677" w:rsidRDefault="006D6677" w:rsidP="006D6677">
      <w:pPr>
        <w:rPr>
          <w:rFonts w:ascii="Times New Roman" w:hAnsi="Times New Roman" w:cs="Times New Roman"/>
          <w:sz w:val="28"/>
          <w:szCs w:val="28"/>
        </w:rPr>
      </w:pPr>
    </w:p>
    <w:p w14:paraId="3ADB1CCE" w14:textId="77777777" w:rsidR="0049052E" w:rsidRDefault="0049052E"/>
    <w:sectPr w:rsidR="0049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EA"/>
    <w:rsid w:val="0049052E"/>
    <w:rsid w:val="006D6677"/>
    <w:rsid w:val="008A75E1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2DB"/>
  <w15:chartTrackingRefBased/>
  <w15:docId w15:val="{B338ABBC-8AA9-493C-8BC5-F70614BC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reges</dc:creator>
  <cp:keywords/>
  <dc:description/>
  <cp:lastModifiedBy>GlVrach</cp:lastModifiedBy>
  <cp:revision>3</cp:revision>
  <dcterms:created xsi:type="dcterms:W3CDTF">2024-01-10T06:02:00Z</dcterms:created>
  <dcterms:modified xsi:type="dcterms:W3CDTF">2024-01-10T06:50:00Z</dcterms:modified>
</cp:coreProperties>
</file>