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8" w:rsidRDefault="00B615EF" w:rsidP="002434A2">
      <w:pPr>
        <w:jc w:val="center"/>
        <w:rPr>
          <w:rFonts w:ascii="Times New Roman" w:hAnsi="Times New Roman" w:cs="Times New Roman"/>
          <w:b/>
          <w:color w:val="335875"/>
          <w:sz w:val="24"/>
          <w:szCs w:val="24"/>
          <w:shd w:val="clear" w:color="auto" w:fill="FAFAFB"/>
        </w:rPr>
      </w:pPr>
      <w:r w:rsidRPr="00346598">
        <w:rPr>
          <w:rFonts w:ascii="Times New Roman" w:hAnsi="Times New Roman" w:cs="Times New Roman"/>
          <w:b/>
          <w:color w:val="335875"/>
          <w:sz w:val="24"/>
          <w:szCs w:val="24"/>
          <w:shd w:val="clear" w:color="auto" w:fill="FAFAFB"/>
        </w:rPr>
        <w:t>День физкультурника</w:t>
      </w:r>
    </w:p>
    <w:p w:rsidR="00311F7A" w:rsidRPr="00346598" w:rsidRDefault="00311F7A">
      <w:pPr>
        <w:rPr>
          <w:rFonts w:ascii="Times New Roman" w:hAnsi="Times New Roman" w:cs="Times New Roman"/>
          <w:b/>
          <w:color w:val="335875"/>
          <w:sz w:val="24"/>
          <w:szCs w:val="24"/>
          <w:shd w:val="clear" w:color="auto" w:fill="FAFAFB"/>
        </w:rPr>
      </w:pPr>
      <w:r>
        <w:rPr>
          <w:rFonts w:ascii="Times New Roman" w:hAnsi="Times New Roman" w:cs="Times New Roman"/>
          <w:b/>
          <w:noProof/>
          <w:color w:val="335875"/>
          <w:sz w:val="24"/>
          <w:szCs w:val="24"/>
          <w:shd w:val="clear" w:color="auto" w:fill="FAFAFB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monit\Desktop\den-fizkulturnika_ooblogka_960-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esktop\den-fizkulturnika_ooblogka_960-960x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EF" w:rsidRPr="00B615EF" w:rsidRDefault="00346598" w:rsidP="000252ED">
      <w:pPr>
        <w:ind w:firstLine="567"/>
        <w:jc w:val="both"/>
        <w:rPr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</w:pPr>
      <w:r>
        <w:rPr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 xml:space="preserve">День физкультурника </w:t>
      </w:r>
      <w:r w:rsidR="00B615EF" w:rsidRPr="00B615EF">
        <w:rPr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>2022 в России выпадает на</w:t>
      </w:r>
      <w:r w:rsidR="000252ED">
        <w:rPr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 xml:space="preserve"> </w:t>
      </w:r>
      <w:r w:rsidR="00B615EF" w:rsidRPr="00B615EF">
        <w:rPr>
          <w:rStyle w:val="a3"/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>13</w:t>
      </w:r>
      <w:r w:rsidR="000252ED">
        <w:rPr>
          <w:rStyle w:val="a3"/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 xml:space="preserve"> </w:t>
      </w:r>
      <w:r w:rsidR="00B615EF" w:rsidRPr="00B615EF">
        <w:rPr>
          <w:rStyle w:val="a3"/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>августа</w:t>
      </w:r>
      <w:r w:rsidR="00B615EF" w:rsidRPr="00B615EF">
        <w:rPr>
          <w:rFonts w:ascii="Times New Roman" w:hAnsi="Times New Roman" w:cs="Times New Roman"/>
          <w:color w:val="335875"/>
          <w:sz w:val="24"/>
          <w:szCs w:val="24"/>
          <w:shd w:val="clear" w:color="auto" w:fill="FAFAFB"/>
        </w:rPr>
        <w:t>. Дата каждый год меняется, так как этот праздник традиционно отмечают во вторую субботу последнего летнего месяца. Так постановил Указ «О праздничных и памятных днях», подписанный в 1980 году.</w:t>
      </w:r>
    </w:p>
    <w:p w:rsidR="00346598" w:rsidRPr="00346598" w:rsidRDefault="00B1249F" w:rsidP="000252ED">
      <w:pPr>
        <w:pStyle w:val="a4"/>
        <w:shd w:val="clear" w:color="auto" w:fill="FAFAFB"/>
        <w:spacing w:before="0" w:beforeAutospacing="0" w:after="450" w:afterAutospacing="0"/>
        <w:ind w:firstLine="567"/>
        <w:jc w:val="both"/>
        <w:rPr>
          <w:color w:val="335875"/>
        </w:rPr>
      </w:pPr>
      <w:r w:rsidRPr="00B615EF">
        <w:rPr>
          <w:color w:val="335875"/>
          <w:shd w:val="clear" w:color="auto" w:fill="FAFAFB"/>
        </w:rPr>
        <w:t>Сегодня ЗОЖ в тренде. Массовая пропаганда физкультуры началась в России в конце 1920-х годов. Тогда прошли первые спартакиады. И с тех пор правительство не сворачивало с выбранного курса, понимая, что спорт — это здоровье нации. Даже во время Великой Отечественной войны в Москве проводили эстафеты</w:t>
      </w:r>
      <w:r w:rsidRPr="00346598">
        <w:rPr>
          <w:color w:val="335875"/>
          <w:shd w:val="clear" w:color="auto" w:fill="FAFAFB"/>
        </w:rPr>
        <w:t>.</w:t>
      </w:r>
      <w:r w:rsidR="00346598" w:rsidRPr="00346598">
        <w:rPr>
          <w:color w:val="335875"/>
        </w:rPr>
        <w:t xml:space="preserve"> Сейчас День физкультурника — это все также массовый праздник, который проходит в большинстве российских городов. Спорт пропагандируется среди всех возрастов, благодаря различным мероприятиям. Это, например, «Всероссийские соревнования школьников», «Спартакиада пенсионеров России» и т.д. Каждый год более чем в 700 спортивных событиях в нашей стране участвует около 80 млн человек.</w:t>
      </w:r>
    </w:p>
    <w:p w:rsidR="00182B93" w:rsidRDefault="00AD460F" w:rsidP="000252ED">
      <w:pPr>
        <w:spacing w:after="0"/>
        <w:ind w:left="4111" w:firstLine="425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 xml:space="preserve">ОГБУЗ «Центр общественного здоровья и медицинской профилактики города Старого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Оскола</w:t>
      </w: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="000252ED" w:rsidRPr="000252E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0252ED" w:rsidRPr="00293EAB">
        <w:rPr>
          <w:rFonts w:ascii="Times New Roman" w:eastAsia="Times New Roman" w:hAnsi="Times New Roman" w:cs="Times New Roman"/>
          <w:i/>
          <w:iCs/>
          <w:lang w:eastAsia="ru-RU"/>
        </w:rPr>
        <w:t>Отдел мониторинга факторов риска</w:t>
      </w:r>
    </w:p>
    <w:p w:rsidR="000252ED" w:rsidRPr="00B615EF" w:rsidRDefault="000252ED" w:rsidP="000252ED">
      <w:pPr>
        <w:ind w:left="4111" w:firstLine="42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2ED" w:rsidRPr="00B615EF" w:rsidSect="001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49F"/>
    <w:rsid w:val="000252ED"/>
    <w:rsid w:val="00130830"/>
    <w:rsid w:val="00182B93"/>
    <w:rsid w:val="002434A2"/>
    <w:rsid w:val="00311F7A"/>
    <w:rsid w:val="00346598"/>
    <w:rsid w:val="00870E36"/>
    <w:rsid w:val="00AD460F"/>
    <w:rsid w:val="00B1249F"/>
    <w:rsid w:val="00B615EF"/>
    <w:rsid w:val="00B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B6FF-EFFA-4F2A-8B3F-E52A81F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5EF"/>
    <w:rPr>
      <w:b/>
      <w:bCs/>
    </w:rPr>
  </w:style>
  <w:style w:type="paragraph" w:styleId="a4">
    <w:name w:val="Normal (Web)"/>
    <w:basedOn w:val="a"/>
    <w:uiPriority w:val="99"/>
    <w:semiHidden/>
    <w:unhideWhenUsed/>
    <w:rsid w:val="0034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glvrach</cp:lastModifiedBy>
  <cp:revision>9</cp:revision>
  <dcterms:created xsi:type="dcterms:W3CDTF">2022-07-07T07:45:00Z</dcterms:created>
  <dcterms:modified xsi:type="dcterms:W3CDTF">2022-08-10T07:57:00Z</dcterms:modified>
</cp:coreProperties>
</file>