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92" w:rsidRPr="000E3492" w:rsidRDefault="000E3492" w:rsidP="000E349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5"/>
      <w:r w:rsidRPr="000E3492">
        <w:rPr>
          <w:rFonts w:ascii="Times New Roman" w:hAnsi="Times New Roman" w:cs="Times New Roman"/>
          <w:b/>
          <w:bCs/>
          <w:sz w:val="28"/>
          <w:szCs w:val="28"/>
          <w:lang w:bidi="ru-RU"/>
        </w:rPr>
        <w:t>Что такое корь?</w:t>
      </w:r>
      <w:bookmarkEnd w:id="0"/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Корь - острое, высоко контагиозное вирусное заболевание, распространяющееся воздушно-капельным путем и проявляющееся общей интоксикацией, характерной </w:t>
      </w:r>
      <w:proofErr w:type="spellStart"/>
      <w:r w:rsidRPr="000E3492">
        <w:rPr>
          <w:rFonts w:ascii="Times New Roman" w:hAnsi="Times New Roman" w:cs="Times New Roman"/>
          <w:sz w:val="28"/>
          <w:szCs w:val="28"/>
          <w:lang w:bidi="ru-RU"/>
        </w:rPr>
        <w:t>макуло</w:t>
      </w:r>
      <w:proofErr w:type="spellEnd"/>
      <w:r w:rsidRPr="000E3492">
        <w:rPr>
          <w:rFonts w:ascii="Times New Roman" w:hAnsi="Times New Roman" w:cs="Times New Roman"/>
          <w:sz w:val="28"/>
          <w:szCs w:val="28"/>
          <w:lang w:bidi="ru-RU"/>
        </w:rPr>
        <w:t>-папулезной сыпью на коже, катаром верхних дыхательных путей и конъюнктив.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>Корь является крайне заразной вирусной инфекцией. Корью болеют только люди. Заболеть может как ребенок, так и взрослый. Заболевание                            у взрослых нередко протекает в более тяжелой форме, чем у детей.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>Возбудитель инфекции - вирус, который попадает в организм здорового человека чаще всего с капельками слюны, выделяющейся при кашле, чихании или разговоре с больным человеком.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Инкубационный период при кори в среднем продолжается около двух недель, но может колебаться в пределах 7-28 дней. Он протекает без каких- либо явных симптомов. Для окружающих инфицированный вирусом кори человек становится заразным в течение последних 5 дней инкубационного периода. Первые признаки заболевания появляются, как правило,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>(пятна Филатова-</w:t>
      </w:r>
      <w:proofErr w:type="spellStart"/>
      <w:r w:rsidRPr="000E3492">
        <w:rPr>
          <w:rFonts w:ascii="Times New Roman" w:hAnsi="Times New Roman" w:cs="Times New Roman"/>
          <w:sz w:val="28"/>
          <w:szCs w:val="28"/>
          <w:lang w:bidi="ru-RU"/>
        </w:rPr>
        <w:t>Коплика</w:t>
      </w:r>
      <w:proofErr w:type="spellEnd"/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). На 13-14 день за ушами и на щеках появляются высыпания, которые распространяются на все лицо и шею. Сначала она появляется на теле, а затем - на руках и ногах. В период высыпания температура тела поднимается до 39 </w:t>
      </w:r>
      <w:r w:rsidRPr="000E349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0</w:t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>С, нарастают симптомы интоксикации, усиливаются насморк, кашель, светобоязнь, ухудшается сон. В течение 3-4х дней сыпь исчезает в той же последовательности, как и появлялась.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Смертельные случаи после развития инфекции связаны </w:t>
      </w:r>
      <w:r w:rsidR="00A7519D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с осложнениями кори. К осложнениям кори относят: слепоту, энцефалит, менингиты, </w:t>
      </w:r>
      <w:proofErr w:type="spellStart"/>
      <w:r w:rsidRPr="000E3492">
        <w:rPr>
          <w:rFonts w:ascii="Times New Roman" w:hAnsi="Times New Roman" w:cs="Times New Roman"/>
          <w:sz w:val="28"/>
          <w:szCs w:val="28"/>
          <w:lang w:bidi="ru-RU"/>
        </w:rPr>
        <w:t>менингоэнцефалиты</w:t>
      </w:r>
      <w:proofErr w:type="spellEnd"/>
      <w:r w:rsidRPr="000E3492">
        <w:rPr>
          <w:rFonts w:ascii="Times New Roman" w:hAnsi="Times New Roman" w:cs="Times New Roman"/>
          <w:sz w:val="28"/>
          <w:szCs w:val="28"/>
          <w:lang w:bidi="ru-RU"/>
        </w:rPr>
        <w:t>, полиневриты, пневмонию, отит и др.</w:t>
      </w:r>
    </w:p>
    <w:p w:rsidR="000E3492" w:rsidRPr="000E3492" w:rsidRDefault="000E3492" w:rsidP="000E349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6"/>
      <w:r w:rsidRPr="000E349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Профилактика кори</w:t>
      </w:r>
      <w:bookmarkEnd w:id="1"/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sz w:val="28"/>
          <w:szCs w:val="28"/>
          <w:lang w:bidi="ru-RU"/>
        </w:rPr>
        <w:t>Основным методом защиты населения от кори является вакцинопрофилактика - плановая и экстренная. Привитые лица практически               не болеют корью.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Плановые прививки против кори </w:t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>в соответствии с национальным календарем профилактических прививок, утвержденным приказом Минздрава России от 06.12.2021 № 1122н, проводят детям, не болевшим корью, двукратно в возрасте 12 мес. и 6 лет.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sz w:val="28"/>
          <w:szCs w:val="28"/>
          <w:lang w:bidi="ru-RU"/>
        </w:rPr>
        <w:lastRenderedPageBreak/>
        <w:t>Кроме того</w:t>
      </w:r>
      <w:r w:rsidRPr="000E349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прививкам против кори в плановом порядке </w:t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>подлежат:</w:t>
      </w:r>
    </w:p>
    <w:p w:rsidR="000E3492" w:rsidRPr="000E3492" w:rsidRDefault="000E3492" w:rsidP="000E34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sz w:val="28"/>
          <w:szCs w:val="28"/>
          <w:lang w:bidi="ru-RU"/>
        </w:rPr>
        <w:t>дети в возрасте от 1 года до 17 лет включительно, не болевшие корью               и не привитые против кори по какой-либо причине.</w:t>
      </w:r>
    </w:p>
    <w:p w:rsidR="000E3492" w:rsidRPr="000E3492" w:rsidRDefault="000E3492" w:rsidP="000E34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sz w:val="28"/>
          <w:szCs w:val="28"/>
          <w:lang w:bidi="ru-RU"/>
        </w:rPr>
        <w:t>взрослые в возрасте от 18 до 35 лет включительно, не привитые ранее,                      не имеющие сведений о прививках против кори, не болевшие корью ранее;</w:t>
      </w:r>
    </w:p>
    <w:p w:rsidR="000E3492" w:rsidRPr="000E3492" w:rsidRDefault="000E3492" w:rsidP="000E34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 взрослые от 36 до 55 лет включительно, относящиеся к группам риска (</w:t>
      </w:r>
      <w:r w:rsidRPr="000E3492">
        <w:rPr>
          <w:rFonts w:ascii="Times New Roman" w:hAnsi="Times New Roman" w:cs="Times New Roman"/>
          <w:bCs/>
          <w:sz w:val="28"/>
          <w:szCs w:val="28"/>
          <w:lang w:bidi="ru-RU"/>
        </w:rPr>
        <w:t>работники медицинских и организаций, осуществляющих образовательную деятельность, организаций торговли, транспорта, коммунальной и социальной сферы,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sz w:val="28"/>
          <w:szCs w:val="28"/>
          <w:lang w:bidi="ru-RU"/>
        </w:rPr>
        <w:tab/>
        <w:t>Лица, привитые ранее однократно, подлежат плановому проведению однократной иммунизации с интервалом не менее 3-х месяцев между прививками.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Прививки против кори по эпидемическим показаниям (экстренная профилактика) </w:t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>проводят контактным лицам в очагах инфекции без ограничения возраста, ранее не болевшим, не привитым и не имеющим сведений о профилактических прививках против кори или однократно привитым. При отсутствии противопоказаний вакцину вводят не позднее,        чем через 72 ч после контакта с больным.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Для специфической профилактики кори в Российской Федерации зарегистрированы и применяются 3 отечественные вакцины</w:t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Вакцина коревая </w:t>
      </w:r>
      <w:proofErr w:type="spellStart"/>
      <w:r w:rsidRPr="000E3492">
        <w:rPr>
          <w:rFonts w:ascii="Times New Roman" w:hAnsi="Times New Roman" w:cs="Times New Roman"/>
          <w:sz w:val="28"/>
          <w:szCs w:val="28"/>
          <w:lang w:bidi="ru-RU"/>
        </w:rPr>
        <w:t>культуральная</w:t>
      </w:r>
      <w:proofErr w:type="spellEnd"/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 живая - используется преимущественно для плановой иммунизации взрослых и для экстренной иммунизации </w:t>
      </w:r>
      <w:r w:rsidR="00A7519D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E3492">
        <w:rPr>
          <w:rFonts w:ascii="Times New Roman" w:hAnsi="Times New Roman" w:cs="Times New Roman"/>
          <w:sz w:val="28"/>
          <w:szCs w:val="28"/>
          <w:lang w:bidi="ru-RU"/>
        </w:rPr>
        <w:t>по эпидемическим показаниям контактных лиц в очагах коревой инфекции.</w:t>
      </w:r>
    </w:p>
    <w:p w:rsidR="000E3492" w:rsidRPr="000E3492" w:rsidRDefault="000E3492" w:rsidP="000E34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ВАКТРИВИР комбинированная вакцина против кори, краснухи и паротита </w:t>
      </w:r>
      <w:proofErr w:type="spellStart"/>
      <w:r w:rsidRPr="000E3492">
        <w:rPr>
          <w:rFonts w:ascii="Times New Roman" w:hAnsi="Times New Roman" w:cs="Times New Roman"/>
          <w:sz w:val="28"/>
          <w:szCs w:val="28"/>
          <w:lang w:bidi="ru-RU"/>
        </w:rPr>
        <w:t>культуральная</w:t>
      </w:r>
      <w:proofErr w:type="spellEnd"/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 живая - используется преимущественно для плановой иммунизации детского населения.</w:t>
      </w:r>
    </w:p>
    <w:p w:rsidR="000E3492" w:rsidRPr="000E3492" w:rsidRDefault="000E3492">
      <w:pPr>
        <w:jc w:val="both"/>
        <w:rPr>
          <w:rFonts w:ascii="Times New Roman" w:hAnsi="Times New Roman" w:cs="Times New Roman"/>
          <w:sz w:val="28"/>
          <w:szCs w:val="28"/>
        </w:rPr>
      </w:pPr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Вакцина </w:t>
      </w:r>
      <w:proofErr w:type="spellStart"/>
      <w:r w:rsidRPr="000E3492">
        <w:rPr>
          <w:rFonts w:ascii="Times New Roman" w:hAnsi="Times New Roman" w:cs="Times New Roman"/>
          <w:sz w:val="28"/>
          <w:szCs w:val="28"/>
          <w:lang w:bidi="ru-RU"/>
        </w:rPr>
        <w:t>паротитно</w:t>
      </w:r>
      <w:proofErr w:type="spellEnd"/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-коревая </w:t>
      </w:r>
      <w:proofErr w:type="spellStart"/>
      <w:r w:rsidRPr="000E3492">
        <w:rPr>
          <w:rFonts w:ascii="Times New Roman" w:hAnsi="Times New Roman" w:cs="Times New Roman"/>
          <w:sz w:val="28"/>
          <w:szCs w:val="28"/>
          <w:lang w:bidi="ru-RU"/>
        </w:rPr>
        <w:t>культуральная</w:t>
      </w:r>
      <w:proofErr w:type="spellEnd"/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 живая - используется преимущественно для плановой иммунизации детей, переболевших краснухой, или для плановой иммунизации детей в комплексе </w:t>
      </w:r>
      <w:r w:rsidR="00A7519D">
        <w:rPr>
          <w:rFonts w:ascii="Times New Roman" w:hAnsi="Times New Roman" w:cs="Times New Roman"/>
          <w:sz w:val="28"/>
          <w:szCs w:val="28"/>
          <w:lang w:bidi="ru-RU"/>
        </w:rPr>
        <w:br/>
      </w:r>
      <w:bookmarkStart w:id="2" w:name="_GoBack"/>
      <w:bookmarkEnd w:id="2"/>
      <w:r w:rsidRPr="000E3492">
        <w:rPr>
          <w:rFonts w:ascii="Times New Roman" w:hAnsi="Times New Roman" w:cs="Times New Roman"/>
          <w:sz w:val="28"/>
          <w:szCs w:val="28"/>
          <w:lang w:bidi="ru-RU"/>
        </w:rPr>
        <w:t xml:space="preserve">с моновакциной против краснухи. Может использоваться для иммунизации контактных лиц в очагах кори. </w:t>
      </w:r>
    </w:p>
    <w:sectPr w:rsidR="000E3492" w:rsidRPr="000E3492" w:rsidSect="000E3492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3C" w:rsidRDefault="00F03B3C" w:rsidP="000E3492">
      <w:pPr>
        <w:spacing w:after="0" w:line="240" w:lineRule="auto"/>
      </w:pPr>
      <w:r>
        <w:separator/>
      </w:r>
    </w:p>
  </w:endnote>
  <w:endnote w:type="continuationSeparator" w:id="0">
    <w:p w:rsidR="00F03B3C" w:rsidRDefault="00F03B3C" w:rsidP="000E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3C" w:rsidRDefault="00F03B3C" w:rsidP="000E3492">
      <w:pPr>
        <w:spacing w:after="0" w:line="240" w:lineRule="auto"/>
      </w:pPr>
      <w:r>
        <w:separator/>
      </w:r>
    </w:p>
  </w:footnote>
  <w:footnote w:type="continuationSeparator" w:id="0">
    <w:p w:rsidR="00F03B3C" w:rsidRDefault="00F03B3C" w:rsidP="000E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927285"/>
      <w:docPartObj>
        <w:docPartGallery w:val="Page Numbers (Top of Page)"/>
        <w:docPartUnique/>
      </w:docPartObj>
    </w:sdtPr>
    <w:sdtEndPr/>
    <w:sdtContent>
      <w:p w:rsidR="000E3492" w:rsidRDefault="000E34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9D">
          <w:rPr>
            <w:noProof/>
          </w:rPr>
          <w:t>2</w:t>
        </w:r>
        <w:r>
          <w:fldChar w:fldCharType="end"/>
        </w:r>
      </w:p>
    </w:sdtContent>
  </w:sdt>
  <w:p w:rsidR="000E3492" w:rsidRDefault="000E34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0CC"/>
    <w:multiLevelType w:val="multilevel"/>
    <w:tmpl w:val="439C0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25"/>
    <w:rsid w:val="000E3492"/>
    <w:rsid w:val="004B6FC1"/>
    <w:rsid w:val="00500925"/>
    <w:rsid w:val="00A7519D"/>
    <w:rsid w:val="00EC1402"/>
    <w:rsid w:val="00F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492"/>
  </w:style>
  <w:style w:type="paragraph" w:styleId="a5">
    <w:name w:val="footer"/>
    <w:basedOn w:val="a"/>
    <w:link w:val="a6"/>
    <w:uiPriority w:val="99"/>
    <w:unhideWhenUsed/>
    <w:rsid w:val="000E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492"/>
  </w:style>
  <w:style w:type="paragraph" w:styleId="a5">
    <w:name w:val="footer"/>
    <w:basedOn w:val="a"/>
    <w:link w:val="a6"/>
    <w:uiPriority w:val="99"/>
    <w:unhideWhenUsed/>
    <w:rsid w:val="000E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2023-05-26T08:52:00Z</dcterms:created>
  <dcterms:modified xsi:type="dcterms:W3CDTF">2023-05-26T09:22:00Z</dcterms:modified>
</cp:coreProperties>
</file>