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9E" w:rsidRDefault="002F6A9E" w:rsidP="00C15D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6A9E" w:rsidRDefault="00827C54" w:rsidP="00C15D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4295871"/>
            <wp:effectExtent l="19050" t="0" r="3175" b="0"/>
            <wp:docPr id="3" name="Рисунок 1" descr="D:\instr\Мои документы\Мои рисунки\Наркотики\260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str\Мои документы\Мои рисунки\Наркотики\260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5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760" w:rsidRPr="00A22478" w:rsidRDefault="002F6A9E" w:rsidP="002F6A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r w:rsidR="00D30760" w:rsidRPr="00A2247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еждународный день борьбы с наркоманией</w:t>
      </w:r>
    </w:p>
    <w:p w:rsidR="006A6937" w:rsidRPr="002F6A9E" w:rsidRDefault="00A22478" w:rsidP="002F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A9E">
        <w:rPr>
          <w:rFonts w:ascii="Times New Roman" w:hAnsi="Times New Roman" w:cs="Times New Roman"/>
          <w:sz w:val="24"/>
          <w:szCs w:val="24"/>
        </w:rPr>
        <w:t xml:space="preserve">  </w:t>
      </w:r>
      <w:r w:rsidR="002F6A9E">
        <w:rPr>
          <w:rFonts w:ascii="Times New Roman" w:hAnsi="Times New Roman" w:cs="Times New Roman"/>
          <w:sz w:val="24"/>
          <w:szCs w:val="24"/>
        </w:rPr>
        <w:t xml:space="preserve"> </w:t>
      </w:r>
      <w:r w:rsidR="00D30760" w:rsidRPr="002F6A9E">
        <w:rPr>
          <w:rFonts w:ascii="Times New Roman" w:hAnsi="Times New Roman" w:cs="Times New Roman"/>
          <w:sz w:val="24"/>
          <w:szCs w:val="24"/>
        </w:rPr>
        <w:t>26 июня отмечается международный день борьбы с наркоманией и незаконным оборотом наркотиков, имеющий всемирное значение. Он был учрежден в 1987 году как выражение решимости</w:t>
      </w:r>
      <w:r w:rsidRPr="002F6A9E">
        <w:rPr>
          <w:rFonts w:ascii="Times New Roman" w:hAnsi="Times New Roman" w:cs="Times New Roman"/>
          <w:sz w:val="24"/>
          <w:szCs w:val="24"/>
        </w:rPr>
        <w:t xml:space="preserve"> Генеральной Ассамбл</w:t>
      </w:r>
      <w:proofErr w:type="gramStart"/>
      <w:r w:rsidRPr="002F6A9E">
        <w:rPr>
          <w:rFonts w:ascii="Times New Roman" w:hAnsi="Times New Roman" w:cs="Times New Roman"/>
          <w:sz w:val="24"/>
          <w:szCs w:val="24"/>
        </w:rPr>
        <w:t xml:space="preserve">еи </w:t>
      </w:r>
      <w:r w:rsidR="00D30760" w:rsidRPr="002F6A9E">
        <w:rPr>
          <w:rFonts w:ascii="Times New Roman" w:hAnsi="Times New Roman" w:cs="Times New Roman"/>
          <w:sz w:val="24"/>
          <w:szCs w:val="24"/>
        </w:rPr>
        <w:t>ОО</w:t>
      </w:r>
      <w:proofErr w:type="gramEnd"/>
      <w:r w:rsidR="00D30760" w:rsidRPr="002F6A9E">
        <w:rPr>
          <w:rFonts w:ascii="Times New Roman" w:hAnsi="Times New Roman" w:cs="Times New Roman"/>
          <w:sz w:val="24"/>
          <w:szCs w:val="24"/>
        </w:rPr>
        <w:t>Н усилить свою деятельность и создать мировое общество, свободное от злоупотребления наркотиками. 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оборотом, принявшей обширный план деятельности по борьбе с наркотической зависимостью.</w:t>
      </w:r>
    </w:p>
    <w:p w:rsidR="00D30760" w:rsidRPr="002F6A9E" w:rsidRDefault="00A22478" w:rsidP="002F6A9E">
      <w:pPr>
        <w:pStyle w:val="a3"/>
        <w:shd w:val="clear" w:color="auto" w:fill="FFFFFF"/>
        <w:spacing w:after="0" w:afterAutospacing="0"/>
        <w:jc w:val="both"/>
      </w:pPr>
      <w:r w:rsidRPr="002F6A9E">
        <w:t xml:space="preserve">  </w:t>
      </w:r>
      <w:r w:rsidR="002F6A9E">
        <w:t xml:space="preserve"> </w:t>
      </w:r>
      <w:r w:rsidR="00D30760" w:rsidRPr="002F6A9E">
        <w:t>Наркологи особенно обеспокоены этой проблемой, так как имеют данные о том, что еще 3 года назад средний возраст наркоманов был 16-17 лет, а теперь он снизился до 13-14 лет. За последнее десятилетие число женщин, принимающих наркотические и психотропные пре</w:t>
      </w:r>
      <w:r w:rsidRPr="002F6A9E">
        <w:t>параты, увеличилось в семь раз.</w:t>
      </w:r>
    </w:p>
    <w:p w:rsidR="00D30760" w:rsidRPr="002F6A9E" w:rsidRDefault="00A22478" w:rsidP="002F6A9E">
      <w:pPr>
        <w:pStyle w:val="a3"/>
        <w:shd w:val="clear" w:color="auto" w:fill="FFFFFF"/>
        <w:spacing w:after="0" w:afterAutospacing="0"/>
        <w:jc w:val="both"/>
      </w:pPr>
      <w:r w:rsidRPr="002F6A9E">
        <w:t xml:space="preserve">  </w:t>
      </w:r>
      <w:r w:rsidR="002F6A9E">
        <w:t xml:space="preserve"> </w:t>
      </w:r>
      <w:r w:rsidR="00D30760" w:rsidRPr="002F6A9E">
        <w:t xml:space="preserve">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</w:t>
      </w:r>
      <w:r w:rsidRPr="002F6A9E">
        <w:t xml:space="preserve"> </w:t>
      </w:r>
      <w:r w:rsidR="00D30760" w:rsidRPr="002F6A9E">
        <w:t xml:space="preserve">Наркомания приводит к тотальному поражению личности и серьезным осложнениям физического здоровья. </w:t>
      </w:r>
    </w:p>
    <w:p w:rsidR="00CC6E95" w:rsidRPr="002F6A9E" w:rsidRDefault="00A22478" w:rsidP="002F6A9E">
      <w:pPr>
        <w:pStyle w:val="a3"/>
        <w:spacing w:after="0" w:afterAutospacing="0"/>
        <w:jc w:val="both"/>
      </w:pPr>
      <w:r w:rsidRPr="002F6A9E">
        <w:t xml:space="preserve">  </w:t>
      </w:r>
      <w:r w:rsidR="002F6A9E">
        <w:t xml:space="preserve">  </w:t>
      </w:r>
      <w:r w:rsidR="00FE24D4" w:rsidRPr="002F6A9E">
        <w:t xml:space="preserve">В каждом городе России проводят спортивные соревнования, акции здорового образа жизни. </w:t>
      </w:r>
      <w:r w:rsidR="007C312A" w:rsidRPr="002F6A9E">
        <w:t xml:space="preserve">Молодежными и общественными организациями под девизом «НЕТ наркотикам!» проводятся многочисленные спортивные соревнования, концерты, акции, </w:t>
      </w:r>
      <w:proofErr w:type="spellStart"/>
      <w:r w:rsidR="007C312A" w:rsidRPr="002F6A9E">
        <w:t>флешмобы</w:t>
      </w:r>
      <w:proofErr w:type="spellEnd"/>
      <w:r w:rsidR="007C312A" w:rsidRPr="002F6A9E">
        <w:t xml:space="preserve"> и другие мероприятия.</w:t>
      </w:r>
    </w:p>
    <w:p w:rsidR="00247F85" w:rsidRPr="002F6A9E" w:rsidRDefault="00A22478" w:rsidP="002F6A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F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79E" w:rsidRPr="002F6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день борьбы с наркоманией способствует массовому решению такой серьезной проблемы нашего времени, как наркомания. 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проблемы наших дней — наркомании. </w:t>
      </w:r>
    </w:p>
    <w:p w:rsidR="002F6A9E" w:rsidRDefault="002F6A9E" w:rsidP="002F6A9E">
      <w:pPr>
        <w:pStyle w:val="a3"/>
        <w:spacing w:before="0" w:beforeAutospacing="0" w:after="0" w:afterAutospacing="0"/>
        <w:jc w:val="right"/>
        <w:rPr>
          <w:rStyle w:val="a7"/>
          <w:sz w:val="22"/>
          <w:szCs w:val="22"/>
        </w:rPr>
      </w:pPr>
    </w:p>
    <w:p w:rsidR="00A22478" w:rsidRPr="00A22478" w:rsidRDefault="00A22478" w:rsidP="002F6A9E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A22478">
        <w:rPr>
          <w:rStyle w:val="a7"/>
          <w:sz w:val="22"/>
          <w:szCs w:val="22"/>
        </w:rPr>
        <w:t>ОГБУЗ "Центр общественного здоровья и медицинской профилактики города Старого Оскола"</w:t>
      </w:r>
    </w:p>
    <w:p w:rsidR="00A22478" w:rsidRPr="00A22478" w:rsidRDefault="00A22478" w:rsidP="00A22478">
      <w:pPr>
        <w:pStyle w:val="a3"/>
        <w:spacing w:before="0" w:beforeAutospacing="0" w:after="0" w:afterAutospacing="0"/>
        <w:ind w:left="720"/>
        <w:jc w:val="right"/>
        <w:rPr>
          <w:sz w:val="22"/>
          <w:szCs w:val="22"/>
        </w:rPr>
      </w:pPr>
      <w:r w:rsidRPr="00A22478">
        <w:rPr>
          <w:rStyle w:val="a7"/>
          <w:sz w:val="22"/>
          <w:szCs w:val="22"/>
        </w:rPr>
        <w:t>Отдел организаци</w:t>
      </w:r>
      <w:r w:rsidR="002F6A9E">
        <w:rPr>
          <w:rStyle w:val="a7"/>
          <w:sz w:val="22"/>
          <w:szCs w:val="22"/>
        </w:rPr>
        <w:t>и</w:t>
      </w:r>
      <w:r w:rsidR="00096025">
        <w:rPr>
          <w:rStyle w:val="a7"/>
          <w:sz w:val="22"/>
          <w:szCs w:val="22"/>
        </w:rPr>
        <w:t xml:space="preserve"> медицинской профилактики</w:t>
      </w:r>
    </w:p>
    <w:p w:rsidR="00A22478" w:rsidRPr="00A22478" w:rsidRDefault="00A22478" w:rsidP="00A22478">
      <w:pPr>
        <w:pStyle w:val="a3"/>
        <w:spacing w:before="0" w:beforeAutospacing="0" w:after="0" w:afterAutospacing="0"/>
        <w:ind w:left="720"/>
        <w:jc w:val="right"/>
        <w:rPr>
          <w:rStyle w:val="a7"/>
          <w:i w:val="0"/>
          <w:sz w:val="22"/>
          <w:szCs w:val="22"/>
        </w:rPr>
      </w:pPr>
      <w:r w:rsidRPr="00A22478">
        <w:rPr>
          <w:rStyle w:val="a7"/>
          <w:sz w:val="22"/>
          <w:szCs w:val="22"/>
        </w:rPr>
        <w:t xml:space="preserve">                                    инструктор по гигиеническому воспитанию </w:t>
      </w:r>
    </w:p>
    <w:p w:rsidR="00A22478" w:rsidRPr="00A22478" w:rsidRDefault="00A22478" w:rsidP="00A22478">
      <w:pPr>
        <w:pStyle w:val="a3"/>
        <w:spacing w:before="0" w:beforeAutospacing="0" w:after="0" w:afterAutospacing="0"/>
        <w:ind w:left="720"/>
        <w:jc w:val="right"/>
        <w:rPr>
          <w:b/>
          <w:sz w:val="22"/>
          <w:szCs w:val="22"/>
        </w:rPr>
      </w:pPr>
      <w:r w:rsidRPr="00A22478">
        <w:rPr>
          <w:rStyle w:val="a7"/>
          <w:sz w:val="22"/>
          <w:szCs w:val="22"/>
        </w:rPr>
        <w:t xml:space="preserve">                          Сапрыкина Ольга Александровна</w:t>
      </w:r>
    </w:p>
    <w:p w:rsidR="00A22478" w:rsidRPr="00C15D11" w:rsidRDefault="00A22478" w:rsidP="00A224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22478" w:rsidRPr="00C15D11" w:rsidSect="002F6A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85E57"/>
    <w:multiLevelType w:val="multilevel"/>
    <w:tmpl w:val="92E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760"/>
    <w:rsid w:val="0005379E"/>
    <w:rsid w:val="00096025"/>
    <w:rsid w:val="00157E72"/>
    <w:rsid w:val="00247F85"/>
    <w:rsid w:val="002C5A7C"/>
    <w:rsid w:val="002F6A9E"/>
    <w:rsid w:val="006072E4"/>
    <w:rsid w:val="006A6937"/>
    <w:rsid w:val="007C312A"/>
    <w:rsid w:val="00827C54"/>
    <w:rsid w:val="008352C2"/>
    <w:rsid w:val="008943A9"/>
    <w:rsid w:val="009C7E07"/>
    <w:rsid w:val="009E5EA4"/>
    <w:rsid w:val="00A205E3"/>
    <w:rsid w:val="00A22478"/>
    <w:rsid w:val="00B176E9"/>
    <w:rsid w:val="00B9409E"/>
    <w:rsid w:val="00C15D11"/>
    <w:rsid w:val="00C94D84"/>
    <w:rsid w:val="00CC6E95"/>
    <w:rsid w:val="00D11843"/>
    <w:rsid w:val="00D30760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37"/>
  </w:style>
  <w:style w:type="paragraph" w:styleId="1">
    <w:name w:val="heading 1"/>
    <w:basedOn w:val="a"/>
    <w:link w:val="10"/>
    <w:uiPriority w:val="9"/>
    <w:qFormat/>
    <w:rsid w:val="00D30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0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5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0537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E9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A224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4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75EA1-1C33-4EAC-899E-3B96E0D2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OGBYZ CMP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ortmetod</dc:creator>
  <cp:keywords/>
  <dc:description/>
  <cp:lastModifiedBy>ortmetod</cp:lastModifiedBy>
  <cp:revision>15</cp:revision>
  <dcterms:created xsi:type="dcterms:W3CDTF">2021-06-09T05:55:00Z</dcterms:created>
  <dcterms:modified xsi:type="dcterms:W3CDTF">2022-06-21T06:59:00Z</dcterms:modified>
</cp:coreProperties>
</file>