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BF" w:rsidRDefault="000704BF" w:rsidP="00070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902282" cy="3261946"/>
            <wp:effectExtent l="19050" t="0" r="0" b="0"/>
            <wp:docPr id="1" name="Рисунок 1" descr="Почему нужно мыть руки – 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нужно мыть руки – Do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46" cy="326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F0" w:rsidRPr="000704BF" w:rsidRDefault="000704BF" w:rsidP="00070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04BF">
        <w:rPr>
          <w:rFonts w:ascii="Times New Roman" w:eastAsia="Times New Roman" w:hAnsi="Times New Roman" w:cs="Times New Roman"/>
          <w:b/>
          <w:bCs/>
          <w:sz w:val="28"/>
          <w:szCs w:val="28"/>
        </w:rPr>
        <w:t>Мыть руки – полезно!</w:t>
      </w:r>
    </w:p>
    <w:p w:rsidR="004748F0" w:rsidRPr="004748F0" w:rsidRDefault="004748F0" w:rsidP="000704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4BF">
        <w:rPr>
          <w:rFonts w:ascii="Times New Roman" w:eastAsia="Times New Roman" w:hAnsi="Times New Roman" w:cs="Times New Roman"/>
          <w:bCs/>
          <w:sz w:val="28"/>
          <w:szCs w:val="28"/>
        </w:rPr>
        <w:t>15 октября —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bCs/>
          <w:sz w:val="28"/>
          <w:szCs w:val="28"/>
        </w:rPr>
        <w:t>всемирный день чистых рук. Эта дата учреждена Всемирной организацией здравоохранения, чтобы привлечь внимание детей и взрослых к важной гигиенической процедуре.</w:t>
      </w:r>
    </w:p>
    <w:p w:rsidR="004748F0" w:rsidRPr="004748F0" w:rsidRDefault="004748F0" w:rsidP="000704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4BF">
        <w:rPr>
          <w:rFonts w:ascii="Times New Roman" w:eastAsia="Times New Roman" w:hAnsi="Times New Roman" w:cs="Times New Roman"/>
          <w:sz w:val="28"/>
          <w:szCs w:val="28"/>
        </w:rPr>
        <w:t>Мытье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распространению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опасных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возбудителей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бактерий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вирусов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показывают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обычное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очищение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примерно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30%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понизить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риск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кишечных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того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мытье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доказанным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ОРВИ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гриппа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48F0" w:rsidRPr="004748F0" w:rsidRDefault="004748F0" w:rsidP="000704B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4BF"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r w:rsidRPr="004748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b/>
          <w:sz w:val="28"/>
          <w:szCs w:val="28"/>
        </w:rPr>
        <w:t>факты</w:t>
      </w:r>
      <w:r w:rsidRPr="004748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748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b/>
          <w:sz w:val="28"/>
          <w:szCs w:val="28"/>
        </w:rPr>
        <w:t>пользу</w:t>
      </w:r>
      <w:r w:rsidRPr="004748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b/>
          <w:sz w:val="28"/>
          <w:szCs w:val="28"/>
        </w:rPr>
        <w:t>мытья</w:t>
      </w:r>
      <w:r w:rsidRPr="004748F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4748F0" w:rsidRPr="004748F0" w:rsidRDefault="004748F0" w:rsidP="00070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4BF">
        <w:rPr>
          <w:rFonts w:ascii="Times New Roman" w:eastAsia="Times New Roman" w:hAnsi="Times New Roman" w:cs="Times New Roman"/>
          <w:sz w:val="28"/>
          <w:szCs w:val="28"/>
        </w:rPr>
        <w:t>Базовая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привычка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тщательно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мыть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приемом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пищи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посещения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туалета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существенно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снижает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ЖКТ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дыхательных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8F0" w:rsidRPr="004748F0" w:rsidRDefault="004748F0" w:rsidP="00070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4BF">
        <w:rPr>
          <w:rFonts w:ascii="Times New Roman" w:eastAsia="Times New Roman" w:hAnsi="Times New Roman" w:cs="Times New Roman"/>
          <w:sz w:val="28"/>
          <w:szCs w:val="28"/>
        </w:rPr>
        <w:t>Мытье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характеризуется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широким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защитным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воздействием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8F0" w:rsidRPr="004748F0" w:rsidRDefault="004748F0" w:rsidP="00070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4BF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чистоту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организма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- профилактики </w:t>
      </w:r>
      <w:proofErr w:type="spellStart"/>
      <w:r w:rsidRPr="004748F0">
        <w:rPr>
          <w:rFonts w:ascii="Times New Roman" w:eastAsia="Times New Roman" w:hAnsi="Times New Roman" w:cs="Times New Roman"/>
          <w:sz w:val="28"/>
          <w:szCs w:val="28"/>
        </w:rPr>
        <w:t>ротавирусных</w:t>
      </w:r>
      <w:proofErr w:type="spellEnd"/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и респираторных,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красоты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прикасаться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грязными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руками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коже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покраснения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раздражение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воспалительные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8F0" w:rsidRPr="004748F0" w:rsidRDefault="004748F0" w:rsidP="000704B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4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правильно мыть руки? </w:t>
      </w:r>
    </w:p>
    <w:p w:rsidR="004748F0" w:rsidRPr="004748F0" w:rsidRDefault="004748F0" w:rsidP="000704B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704BF">
        <w:rPr>
          <w:rFonts w:ascii="Times New Roman" w:eastAsia="Times New Roman" w:hAnsi="Times New Roman" w:cs="Times New Roman"/>
          <w:sz w:val="28"/>
          <w:szCs w:val="28"/>
        </w:rPr>
        <w:t>Мытье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должно занимать не менее 20 секунд. </w:t>
      </w:r>
    </w:p>
    <w:p w:rsidR="004748F0" w:rsidRPr="004748F0" w:rsidRDefault="004748F0" w:rsidP="00070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Нужно обмыть руки водой и на влажную кожу нанести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достаточное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мыла,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покрыть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всю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поверхность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рук. </w:t>
      </w:r>
    </w:p>
    <w:p w:rsidR="004748F0" w:rsidRPr="004748F0" w:rsidRDefault="004748F0" w:rsidP="00070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Потереть ладони одна о другую, переплетая пальцы. </w:t>
      </w:r>
    </w:p>
    <w:p w:rsidR="004748F0" w:rsidRPr="004748F0" w:rsidRDefault="004748F0" w:rsidP="00070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Потереть тыльные стороны кисти одна о другую, переплетая пальцы. </w:t>
      </w:r>
    </w:p>
    <w:p w:rsidR="004748F0" w:rsidRPr="004748F0" w:rsidRDefault="004748F0" w:rsidP="00070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Растереть мыло между пальцами каждой руки. </w:t>
      </w:r>
    </w:p>
    <w:p w:rsidR="004748F0" w:rsidRPr="004748F0" w:rsidRDefault="004748F0" w:rsidP="00070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Соединив руки в замке, растереть мыло на тыльной стороне пальцев. </w:t>
      </w:r>
    </w:p>
    <w:p w:rsidR="004748F0" w:rsidRPr="004748F0" w:rsidRDefault="004748F0" w:rsidP="00070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Растереть мыло на каждом пальце. </w:t>
      </w:r>
    </w:p>
    <w:p w:rsidR="004748F0" w:rsidRPr="004748F0" w:rsidRDefault="004748F0" w:rsidP="00070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Потереть обе ладони кончиками пальцев, а затем смыть пену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теплой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4BF">
        <w:rPr>
          <w:rFonts w:ascii="Times New Roman" w:eastAsia="Times New Roman" w:hAnsi="Times New Roman" w:cs="Times New Roman"/>
          <w:sz w:val="28"/>
          <w:szCs w:val="28"/>
        </w:rPr>
        <w:t>водой</w:t>
      </w: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48F0" w:rsidRPr="004748F0" w:rsidRDefault="004748F0" w:rsidP="00070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Хорошо высушить руки, желательно используя одноразовое полотенце </w:t>
      </w:r>
    </w:p>
    <w:p w:rsidR="004748F0" w:rsidRPr="004748F0" w:rsidRDefault="004748F0" w:rsidP="000704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48F0">
        <w:rPr>
          <w:rFonts w:ascii="Times New Roman" w:eastAsia="Times New Roman" w:hAnsi="Times New Roman" w:cs="Times New Roman"/>
          <w:sz w:val="28"/>
          <w:szCs w:val="28"/>
        </w:rPr>
        <w:t xml:space="preserve">Используйте одноразовое полотенце, чтобы закрыть кран (если моете руки в общественном заведении). </w:t>
      </w:r>
    </w:p>
    <w:p w:rsidR="004748F0" w:rsidRPr="004748F0" w:rsidRDefault="004748F0" w:rsidP="000704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48F0">
        <w:rPr>
          <w:rFonts w:ascii="Times New Roman" w:eastAsia="Times New Roman" w:hAnsi="Times New Roman" w:cs="Times New Roman"/>
          <w:sz w:val="28"/>
          <w:szCs w:val="28"/>
        </w:rPr>
        <w:t>Если же нет возможности вымыть руки, то гигиеническое мытье иногда можно заменить дезинфекцией с помощью специальных антисептиков для рук или антибактериальными</w:t>
      </w:r>
      <w:r w:rsidRPr="004748F0">
        <w:rPr>
          <w:rFonts w:ascii="Times New Roman" w:eastAsia="Times New Roman" w:hAnsi="Times New Roman" w:cs="Times New Roman"/>
          <w:sz w:val="24"/>
          <w:szCs w:val="24"/>
        </w:rPr>
        <w:t xml:space="preserve"> салфетками.</w:t>
      </w:r>
    </w:p>
    <w:p w:rsidR="004748F0" w:rsidRDefault="004748F0" w:rsidP="000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4BF" w:rsidRPr="004748F0" w:rsidRDefault="000704BF" w:rsidP="0007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4BF" w:rsidRDefault="000704BF" w:rsidP="000704BF">
      <w:pPr>
        <w:spacing w:line="240" w:lineRule="auto"/>
        <w:jc w:val="right"/>
        <w:rPr>
          <w:i/>
          <w:iCs/>
          <w:sz w:val="28"/>
          <w:szCs w:val="28"/>
        </w:rPr>
      </w:pPr>
    </w:p>
    <w:p w:rsidR="000704BF" w:rsidRPr="000704BF" w:rsidRDefault="000704BF" w:rsidP="000704B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704BF">
        <w:rPr>
          <w:rFonts w:ascii="Times New Roman" w:hAnsi="Times New Roman" w:cs="Times New Roman"/>
          <w:i/>
          <w:iCs/>
          <w:sz w:val="28"/>
          <w:szCs w:val="28"/>
        </w:rPr>
        <w:t xml:space="preserve">ОГБУЗ «Центр общественного здоровья и </w:t>
      </w:r>
      <w:proofErr w:type="gramStart"/>
      <w:r w:rsidRPr="000704BF">
        <w:rPr>
          <w:rFonts w:ascii="Times New Roman" w:hAnsi="Times New Roman" w:cs="Times New Roman"/>
          <w:i/>
          <w:iCs/>
          <w:sz w:val="28"/>
          <w:szCs w:val="28"/>
        </w:rPr>
        <w:t>медицинской</w:t>
      </w:r>
      <w:proofErr w:type="gramEnd"/>
      <w:r w:rsidRPr="000704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704BF" w:rsidRPr="000704BF" w:rsidRDefault="000704BF" w:rsidP="000704B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704BF">
        <w:rPr>
          <w:rFonts w:ascii="Times New Roman" w:hAnsi="Times New Roman" w:cs="Times New Roman"/>
          <w:i/>
          <w:iCs/>
          <w:sz w:val="28"/>
          <w:szCs w:val="28"/>
        </w:rPr>
        <w:t>профилактики города Старого Оскола»</w:t>
      </w:r>
    </w:p>
    <w:p w:rsidR="000704BF" w:rsidRPr="000704BF" w:rsidRDefault="000704BF" w:rsidP="000704B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704BF">
        <w:rPr>
          <w:rFonts w:ascii="Times New Roman" w:hAnsi="Times New Roman" w:cs="Times New Roman"/>
          <w:i/>
          <w:iCs/>
          <w:sz w:val="28"/>
          <w:szCs w:val="28"/>
        </w:rPr>
        <w:t>Отдел мониторинга факторов риска</w:t>
      </w:r>
    </w:p>
    <w:p w:rsidR="000704BF" w:rsidRPr="000704BF" w:rsidRDefault="000704BF" w:rsidP="000704B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704BF">
        <w:rPr>
          <w:rFonts w:ascii="Times New Roman" w:hAnsi="Times New Roman" w:cs="Times New Roman"/>
          <w:i/>
          <w:iCs/>
          <w:sz w:val="28"/>
          <w:szCs w:val="28"/>
        </w:rPr>
        <w:t>Инструктор по гигиеническому воспитанию</w:t>
      </w:r>
    </w:p>
    <w:p w:rsidR="000704BF" w:rsidRPr="000704BF" w:rsidRDefault="000704BF" w:rsidP="000704B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704BF">
        <w:rPr>
          <w:rFonts w:ascii="Times New Roman" w:hAnsi="Times New Roman" w:cs="Times New Roman"/>
          <w:i/>
          <w:iCs/>
          <w:sz w:val="28"/>
          <w:szCs w:val="28"/>
        </w:rPr>
        <w:t xml:space="preserve"> Анисимова Ольга Валериевна</w:t>
      </w:r>
    </w:p>
    <w:p w:rsidR="00D04412" w:rsidRDefault="00D04412" w:rsidP="000704BF">
      <w:pPr>
        <w:spacing w:after="0" w:line="240" w:lineRule="auto"/>
        <w:jc w:val="right"/>
      </w:pPr>
    </w:p>
    <w:sectPr w:rsidR="00D0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3EC1"/>
    <w:multiLevelType w:val="multilevel"/>
    <w:tmpl w:val="7764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F7518"/>
    <w:multiLevelType w:val="multilevel"/>
    <w:tmpl w:val="C90C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4748F0"/>
    <w:rsid w:val="000704BF"/>
    <w:rsid w:val="004748F0"/>
    <w:rsid w:val="00D0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8F0"/>
    <w:rPr>
      <w:b/>
      <w:bCs/>
    </w:rPr>
  </w:style>
  <w:style w:type="character" w:customStyle="1" w:styleId="alert-dark">
    <w:name w:val="alert-dark"/>
    <w:basedOn w:val="a0"/>
    <w:rsid w:val="004748F0"/>
  </w:style>
  <w:style w:type="paragraph" w:styleId="a5">
    <w:name w:val="Balloon Text"/>
    <w:basedOn w:val="a"/>
    <w:link w:val="a6"/>
    <w:uiPriority w:val="99"/>
    <w:semiHidden/>
    <w:unhideWhenUsed/>
    <w:rsid w:val="0007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2022-08-26T08:14:00Z</dcterms:created>
  <dcterms:modified xsi:type="dcterms:W3CDTF">2022-08-26T08:26:00Z</dcterms:modified>
</cp:coreProperties>
</file>