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79" w:rsidRDefault="00457979" w:rsidP="00457979">
      <w:pPr>
        <w:pStyle w:val="post-title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Style w:val="a4"/>
          <w:rFonts w:ascii="Arial" w:hAnsi="Arial" w:cs="Arial"/>
          <w:color w:val="303030"/>
          <w:sz w:val="18"/>
          <w:szCs w:val="18"/>
        </w:rPr>
        <w:t>Нужны решительные меры</w:t>
      </w:r>
    </w:p>
    <w:p w:rsidR="00457979" w:rsidRDefault="00457979" w:rsidP="00457979">
      <w:pPr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noProof/>
          <w:color w:val="303030"/>
          <w:sz w:val="18"/>
          <w:szCs w:val="18"/>
          <w:lang w:eastAsia="ru-RU"/>
        </w:rPr>
        <w:drawing>
          <wp:inline distT="0" distB="0" distL="0" distR="0">
            <wp:extent cx="2767330" cy="1884680"/>
            <wp:effectExtent l="0" t="0" r="0" b="1270"/>
            <wp:docPr id="1" name="Рисунок 1" descr="image27865320_0ee4fb01f9fbcf589cdad1b267eb5e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7865320_0ee4fb01f9fbcf589cdad1b267eb5e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979" w:rsidRDefault="00457979" w:rsidP="00457979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Профсоюз, </w:t>
      </w:r>
      <w:hyperlink r:id="rId6" w:history="1">
        <w:r>
          <w:rPr>
            <w:rStyle w:val="a6"/>
            <w:rFonts w:ascii="Arial" w:hAnsi="Arial" w:cs="Arial"/>
            <w:color w:val="0176BB"/>
            <w:sz w:val="18"/>
            <w:szCs w:val="18"/>
          </w:rPr>
          <w:t>озабоченный затягиванием процесса разработки и принятия проекта федерального закона</w:t>
        </w:r>
      </w:hyperlink>
      <w:r>
        <w:rPr>
          <w:rFonts w:ascii="Arial" w:hAnsi="Arial" w:cs="Arial"/>
          <w:color w:val="303030"/>
          <w:sz w:val="18"/>
          <w:szCs w:val="18"/>
        </w:rPr>
        <w:t> об ужесточении мер ответственности за нападения на медицинских работников, подготовленного Минздравом России и рассмотренного на заседании рабочей группы РТК еще 8 декабря 2016 года, принял </w:t>
      </w:r>
      <w:hyperlink r:id="rId7" w:history="1">
        <w:r>
          <w:rPr>
            <w:rStyle w:val="a6"/>
            <w:rFonts w:ascii="Arial" w:hAnsi="Arial" w:cs="Arial"/>
            <w:color w:val="0176BB"/>
            <w:sz w:val="18"/>
            <w:szCs w:val="18"/>
          </w:rPr>
          <w:t>постановление Президиума ЦК Профсоюза</w:t>
        </w:r>
      </w:hyperlink>
      <w:r>
        <w:rPr>
          <w:rFonts w:ascii="Arial" w:hAnsi="Arial" w:cs="Arial"/>
          <w:color w:val="303030"/>
          <w:sz w:val="18"/>
          <w:szCs w:val="18"/>
        </w:rPr>
        <w:t>, направленное на консолидацию совместных усилий всех организаций Профсоюза по скорейшему принятию законов направленных на защиту медиков от нападений при исполнении ими своих должностных обязанностей, а также страхования их жизни и здоровья.</w:t>
      </w:r>
    </w:p>
    <w:p w:rsidR="003554B0" w:rsidRPr="00457979" w:rsidRDefault="00457979" w:rsidP="00457979">
      <w:bookmarkStart w:id="0" w:name="_GoBack"/>
      <w:bookmarkEnd w:id="0"/>
    </w:p>
    <w:sectPr w:rsidR="003554B0" w:rsidRPr="0045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E22"/>
    <w:multiLevelType w:val="multilevel"/>
    <w:tmpl w:val="E250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80968"/>
    <w:multiLevelType w:val="multilevel"/>
    <w:tmpl w:val="0450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A14C9"/>
    <w:multiLevelType w:val="multilevel"/>
    <w:tmpl w:val="31BE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B27F0"/>
    <w:multiLevelType w:val="multilevel"/>
    <w:tmpl w:val="AF50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13BC7"/>
    <w:multiLevelType w:val="multilevel"/>
    <w:tmpl w:val="078A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07E9C"/>
    <w:multiLevelType w:val="multilevel"/>
    <w:tmpl w:val="D6AA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01D60"/>
    <w:multiLevelType w:val="multilevel"/>
    <w:tmpl w:val="63FE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C6C90"/>
    <w:multiLevelType w:val="multilevel"/>
    <w:tmpl w:val="2632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E41AFC"/>
    <w:multiLevelType w:val="multilevel"/>
    <w:tmpl w:val="EB08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9F3D0E"/>
    <w:multiLevelType w:val="multilevel"/>
    <w:tmpl w:val="08B6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7877CA"/>
    <w:multiLevelType w:val="multilevel"/>
    <w:tmpl w:val="900C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07225F"/>
    <w:multiLevelType w:val="multilevel"/>
    <w:tmpl w:val="85FE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3849A8"/>
    <w:multiLevelType w:val="multilevel"/>
    <w:tmpl w:val="C8620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2D55D4"/>
    <w:multiLevelType w:val="multilevel"/>
    <w:tmpl w:val="D6E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03575D"/>
    <w:multiLevelType w:val="multilevel"/>
    <w:tmpl w:val="8258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587651"/>
    <w:multiLevelType w:val="multilevel"/>
    <w:tmpl w:val="A6BC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DA76EB"/>
    <w:multiLevelType w:val="multilevel"/>
    <w:tmpl w:val="CDCA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CA75C4"/>
    <w:multiLevelType w:val="multilevel"/>
    <w:tmpl w:val="5756F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B92360"/>
    <w:multiLevelType w:val="multilevel"/>
    <w:tmpl w:val="9DE03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7C5877"/>
    <w:multiLevelType w:val="multilevel"/>
    <w:tmpl w:val="482AE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183190"/>
    <w:multiLevelType w:val="multilevel"/>
    <w:tmpl w:val="17847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06667C"/>
    <w:multiLevelType w:val="multilevel"/>
    <w:tmpl w:val="DD2A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492B36"/>
    <w:multiLevelType w:val="multilevel"/>
    <w:tmpl w:val="FCE8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15"/>
  </w:num>
  <w:num w:numId="10">
    <w:abstractNumId w:val="14"/>
  </w:num>
  <w:num w:numId="11">
    <w:abstractNumId w:val="21"/>
  </w:num>
  <w:num w:numId="12">
    <w:abstractNumId w:val="9"/>
  </w:num>
  <w:num w:numId="13">
    <w:abstractNumId w:val="19"/>
  </w:num>
  <w:num w:numId="14">
    <w:abstractNumId w:val="3"/>
  </w:num>
  <w:num w:numId="15">
    <w:abstractNumId w:val="5"/>
  </w:num>
  <w:num w:numId="16">
    <w:abstractNumId w:val="20"/>
  </w:num>
  <w:num w:numId="17">
    <w:abstractNumId w:val="6"/>
  </w:num>
  <w:num w:numId="18">
    <w:abstractNumId w:val="18"/>
  </w:num>
  <w:num w:numId="19">
    <w:abstractNumId w:val="17"/>
  </w:num>
  <w:num w:numId="20">
    <w:abstractNumId w:val="11"/>
  </w:num>
  <w:num w:numId="21">
    <w:abstractNumId w:val="12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0C"/>
    <w:rsid w:val="000C5AD0"/>
    <w:rsid w:val="0017746C"/>
    <w:rsid w:val="0019442D"/>
    <w:rsid w:val="001B0A42"/>
    <w:rsid w:val="002A503B"/>
    <w:rsid w:val="002F6BDE"/>
    <w:rsid w:val="00322786"/>
    <w:rsid w:val="0042140C"/>
    <w:rsid w:val="00457979"/>
    <w:rsid w:val="004739C3"/>
    <w:rsid w:val="00617B00"/>
    <w:rsid w:val="006B28FF"/>
    <w:rsid w:val="00706C68"/>
    <w:rsid w:val="00756AC9"/>
    <w:rsid w:val="0084721D"/>
    <w:rsid w:val="00852785"/>
    <w:rsid w:val="00B7339E"/>
    <w:rsid w:val="00C52558"/>
    <w:rsid w:val="00CC6A45"/>
    <w:rsid w:val="00DB0763"/>
    <w:rsid w:val="00E40EB0"/>
    <w:rsid w:val="00E72752"/>
    <w:rsid w:val="00F5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19F4A-8E42-4B5C-A559-C8828957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C5A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AC9"/>
    <w:rPr>
      <w:b/>
      <w:bCs/>
    </w:rPr>
  </w:style>
  <w:style w:type="character" w:styleId="a5">
    <w:name w:val="Emphasis"/>
    <w:basedOn w:val="a0"/>
    <w:uiPriority w:val="20"/>
    <w:qFormat/>
    <w:rsid w:val="00756AC9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0C5A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0C5AD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C5A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1">
    <w:name w:val="p1"/>
    <w:basedOn w:val="a"/>
    <w:rsid w:val="008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40EB0"/>
    <w:rPr>
      <w:color w:val="0000FF"/>
      <w:u w:val="single"/>
    </w:rPr>
  </w:style>
  <w:style w:type="paragraph" w:customStyle="1" w:styleId="post-title">
    <w:name w:val="post-title"/>
    <w:basedOn w:val="a"/>
    <w:rsid w:val="0045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zrf.ru/docs/full/zashita_prav1/O-situatcii-svyazannoj-s-napadeniyami-na-meditcinski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rf.ru/upload/docs/1.4.__Trudovie_otnosheniya/1.4.3.__Zaschita_prav/03.02.2017_Pismo_Profsoyuz_O_napadeniyah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721</Characters>
  <Application>Microsoft Office Word</Application>
  <DocSecurity>0</DocSecurity>
  <Lines>6</Lines>
  <Paragraphs>1</Paragraphs>
  <ScaleCrop>false</ScaleCrop>
  <Company>SPecialiST RePack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21</cp:revision>
  <dcterms:created xsi:type="dcterms:W3CDTF">2021-10-21T01:32:00Z</dcterms:created>
  <dcterms:modified xsi:type="dcterms:W3CDTF">2021-10-21T02:09:00Z</dcterms:modified>
</cp:coreProperties>
</file>