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232" w:rsidRPr="00D54232" w:rsidRDefault="00A053B6" w:rsidP="00D54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232">
        <w:rPr>
          <w:rFonts w:ascii="Times New Roman" w:hAnsi="Times New Roman" w:cs="Times New Roman"/>
          <w:b/>
          <w:sz w:val="28"/>
          <w:szCs w:val="28"/>
        </w:rPr>
        <w:t>Ты сердцем видишь доброт</w:t>
      </w:r>
      <w:r w:rsidR="00480830" w:rsidRPr="00D54232">
        <w:rPr>
          <w:rFonts w:ascii="Times New Roman" w:hAnsi="Times New Roman" w:cs="Times New Roman"/>
          <w:b/>
          <w:sz w:val="28"/>
          <w:szCs w:val="28"/>
        </w:rPr>
        <w:t>у</w:t>
      </w:r>
    </w:p>
    <w:p w:rsidR="009342B8" w:rsidRDefault="00B45E58" w:rsidP="00D54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19423" cy="2908935"/>
            <wp:effectExtent l="0" t="0" r="0" b="0"/>
            <wp:docPr id="1" name="Рисунок 1" descr="C:\Users\monit\Desktop\12.1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t\Desktop\12.11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423" cy="290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F5A" w:rsidRPr="00D54232" w:rsidRDefault="00480830" w:rsidP="00D54232">
      <w:pPr>
        <w:spacing w:before="100" w:beforeAutospacing="1" w:after="100" w:afterAutospacing="1" w:line="240" w:lineRule="auto"/>
        <w:ind w:left="284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A29F1" w:rsidRPr="00D54232">
        <w:rPr>
          <w:rFonts w:ascii="Times New Roman" w:eastAsia="Times New Roman" w:hAnsi="Times New Roman" w:cs="Times New Roman"/>
          <w:sz w:val="26"/>
          <w:szCs w:val="26"/>
          <w:lang w:eastAsia="ru-RU"/>
        </w:rPr>
        <w:t>13 ноября 2022</w:t>
      </w:r>
      <w:r w:rsidRPr="00D54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отмечается Международный день</w:t>
      </w:r>
      <w:r w:rsidR="005862C8" w:rsidRPr="00D54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слепых. Эта дата учреждена в 19</w:t>
      </w:r>
      <w:r w:rsidRPr="00D54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84 году Всемирной организацией здравоохранения. Она приурочена ко дню рождения Валентина </w:t>
      </w:r>
      <w:proofErr w:type="spellStart"/>
      <w:r w:rsidRPr="00D54232">
        <w:rPr>
          <w:rFonts w:ascii="Times New Roman" w:eastAsia="Times New Roman" w:hAnsi="Times New Roman" w:cs="Times New Roman"/>
          <w:sz w:val="26"/>
          <w:szCs w:val="26"/>
          <w:lang w:eastAsia="ru-RU"/>
        </w:rPr>
        <w:t>Гаюи</w:t>
      </w:r>
      <w:proofErr w:type="spellEnd"/>
      <w:r w:rsidRPr="00D54232">
        <w:rPr>
          <w:rFonts w:ascii="Times New Roman" w:eastAsia="Times New Roman" w:hAnsi="Times New Roman" w:cs="Times New Roman"/>
          <w:sz w:val="26"/>
          <w:szCs w:val="26"/>
          <w:lang w:eastAsia="ru-RU"/>
        </w:rPr>
        <w:t>, французского педагога, основателя первых учебных заведений и предприятий для незрячих, первого изобретателя рельефного шрифта, и призвана обратить внимание на проблемы людей с полной или частичной потерей зрения, которым тяжело адаптироваться и найти себя в современном мире.</w:t>
      </w:r>
    </w:p>
    <w:p w:rsidR="00C84477" w:rsidRPr="00D54232" w:rsidRDefault="00170F5A" w:rsidP="00D54232">
      <w:pPr>
        <w:spacing w:before="100" w:beforeAutospacing="1" w:after="100" w:afterAutospacing="1" w:line="240" w:lineRule="auto"/>
        <w:ind w:left="284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54232">
        <w:rPr>
          <w:rFonts w:ascii="Times New Roman" w:hAnsi="Times New Roman" w:cs="Times New Roman"/>
          <w:sz w:val="26"/>
          <w:szCs w:val="26"/>
        </w:rPr>
        <w:t xml:space="preserve"> В России в период между 15 октября и 13 ноября ежегодно проходит Месячник белой трости: организуются семинары, круглые столы, лекции и другие просветительские </w:t>
      </w:r>
      <w:r w:rsidRPr="00D54232">
        <w:rPr>
          <w:rFonts w:ascii="Times New Roman" w:hAnsi="Times New Roman" w:cs="Times New Roman"/>
          <w:b/>
          <w:bCs/>
          <w:sz w:val="26"/>
          <w:szCs w:val="26"/>
        </w:rPr>
        <w:t>мероприятия</w:t>
      </w:r>
      <w:r w:rsidR="00D90109" w:rsidRPr="00D54232">
        <w:rPr>
          <w:rFonts w:ascii="Times New Roman" w:hAnsi="Times New Roman" w:cs="Times New Roman"/>
          <w:sz w:val="26"/>
          <w:szCs w:val="26"/>
        </w:rPr>
        <w:t xml:space="preserve"> с целью озна</w:t>
      </w:r>
      <w:r w:rsidRPr="00D54232">
        <w:rPr>
          <w:rFonts w:ascii="Times New Roman" w:hAnsi="Times New Roman" w:cs="Times New Roman"/>
          <w:sz w:val="26"/>
          <w:szCs w:val="26"/>
        </w:rPr>
        <w:t xml:space="preserve">комить общественность с проблемами </w:t>
      </w:r>
      <w:r w:rsidRPr="00D54232">
        <w:rPr>
          <w:rFonts w:ascii="Times New Roman" w:hAnsi="Times New Roman" w:cs="Times New Roman"/>
          <w:b/>
          <w:bCs/>
          <w:sz w:val="26"/>
          <w:szCs w:val="26"/>
        </w:rPr>
        <w:t>незрячих</w:t>
      </w:r>
      <w:r w:rsidRPr="00D54232">
        <w:rPr>
          <w:rFonts w:ascii="Times New Roman" w:hAnsi="Times New Roman" w:cs="Times New Roman"/>
          <w:sz w:val="26"/>
          <w:szCs w:val="26"/>
        </w:rPr>
        <w:t xml:space="preserve"> людей.</w:t>
      </w:r>
      <w:r w:rsidR="00C84477" w:rsidRPr="00D542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0830" w:rsidRPr="00D54232" w:rsidRDefault="00C84477" w:rsidP="00D54232">
      <w:pPr>
        <w:spacing w:before="100" w:beforeAutospacing="1" w:after="100" w:afterAutospacing="1" w:line="240" w:lineRule="auto"/>
        <w:ind w:left="284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D54232">
        <w:rPr>
          <w:rFonts w:ascii="Times New Roman" w:hAnsi="Times New Roman" w:cs="Times New Roman"/>
          <w:sz w:val="26"/>
          <w:szCs w:val="26"/>
        </w:rPr>
        <w:t xml:space="preserve"> Глаза — один из самых важных органов чувств человека, </w:t>
      </w:r>
      <w:proofErr w:type="gramStart"/>
      <w:r w:rsidRPr="00D54232">
        <w:rPr>
          <w:rFonts w:ascii="Times New Roman" w:hAnsi="Times New Roman" w:cs="Times New Roman"/>
          <w:sz w:val="26"/>
          <w:szCs w:val="26"/>
        </w:rPr>
        <w:t>но к</w:t>
      </w:r>
      <w:r w:rsidR="00D54232" w:rsidRPr="00D54232">
        <w:rPr>
          <w:rFonts w:ascii="Times New Roman" w:hAnsi="Times New Roman" w:cs="Times New Roman"/>
          <w:sz w:val="26"/>
          <w:szCs w:val="26"/>
        </w:rPr>
        <w:t xml:space="preserve"> </w:t>
      </w:r>
      <w:r w:rsidRPr="00D54232">
        <w:rPr>
          <w:rFonts w:ascii="Times New Roman" w:hAnsi="Times New Roman" w:cs="Times New Roman"/>
          <w:sz w:val="26"/>
          <w:szCs w:val="26"/>
        </w:rPr>
        <w:t>сожалению</w:t>
      </w:r>
      <w:proofErr w:type="gramEnd"/>
      <w:r w:rsidRPr="00D54232">
        <w:rPr>
          <w:rFonts w:ascii="Times New Roman" w:hAnsi="Times New Roman" w:cs="Times New Roman"/>
          <w:sz w:val="26"/>
          <w:szCs w:val="26"/>
        </w:rPr>
        <w:t>, есть люди, которые лишены возможности видеть. Каждые пять минут один человек в мире теряет зрение. По оценкам Всемирной организации здравоохранения ООН, около 2,2 миллиарда живут с тем или иными нарушениями зрения, а 36 миллионов страдают слепотой. Международный день слепых призван привлечь внимание мирового сообщества к тем, кто потерял зрение и попал в трудную жизненную ситуацию.</w:t>
      </w:r>
    </w:p>
    <w:p w:rsidR="00D54232" w:rsidRDefault="0020534D" w:rsidP="00D54232">
      <w:pPr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232">
        <w:rPr>
          <w:rFonts w:ascii="Times New Roman" w:hAnsi="Times New Roman" w:cs="Times New Roman"/>
          <w:sz w:val="26"/>
          <w:szCs w:val="26"/>
        </w:rPr>
        <w:t xml:space="preserve">13 ноября 1745 года во Франции родился Валентин </w:t>
      </w:r>
      <w:proofErr w:type="spellStart"/>
      <w:r w:rsidRPr="00D54232">
        <w:rPr>
          <w:rFonts w:ascii="Times New Roman" w:hAnsi="Times New Roman" w:cs="Times New Roman"/>
          <w:sz w:val="26"/>
          <w:szCs w:val="26"/>
        </w:rPr>
        <w:t>Гаюи</w:t>
      </w:r>
      <w:proofErr w:type="spellEnd"/>
      <w:r w:rsidRPr="00D54232">
        <w:rPr>
          <w:rFonts w:ascii="Times New Roman" w:hAnsi="Times New Roman" w:cs="Times New Roman"/>
          <w:sz w:val="26"/>
          <w:szCs w:val="26"/>
        </w:rPr>
        <w:t xml:space="preserve"> — известный педагог, основавший в Париже и Петербурге несколько школ и предприятий для слепых. По решению (ВОЗ) именно эта дата стала основой для учреждения Международного дня слепых. До 18 века мир не знал учебных заведений для слепых. Валентин </w:t>
      </w:r>
      <w:proofErr w:type="spellStart"/>
      <w:r w:rsidRPr="00D54232">
        <w:rPr>
          <w:rFonts w:ascii="Times New Roman" w:hAnsi="Times New Roman" w:cs="Times New Roman"/>
          <w:sz w:val="26"/>
          <w:szCs w:val="26"/>
        </w:rPr>
        <w:t>Гаюи</w:t>
      </w:r>
      <w:proofErr w:type="spellEnd"/>
      <w:r w:rsidRPr="00D54232">
        <w:rPr>
          <w:rFonts w:ascii="Times New Roman" w:hAnsi="Times New Roman" w:cs="Times New Roman"/>
          <w:sz w:val="26"/>
          <w:szCs w:val="26"/>
        </w:rPr>
        <w:t xml:space="preserve"> впервые продемонстрировал свой метод обучения слепых, посредством придуманного им шрифта. В 1784 году в Париже без поддержки правительства и благотворительных обществ, на свои личные средства в своем собственном доме он открыл первую в мире школу для слепых </w:t>
      </w:r>
      <w:r w:rsidRPr="00D54232">
        <w:rPr>
          <w:rFonts w:ascii="Times New Roman" w:hAnsi="Times New Roman" w:cs="Times New Roman"/>
          <w:sz w:val="26"/>
          <w:szCs w:val="26"/>
        </w:rPr>
        <w:lastRenderedPageBreak/>
        <w:t xml:space="preserve">детей под названием «Мастерская трудящихся слепых». Обучение и воспитание слепых детей Валентин </w:t>
      </w:r>
      <w:proofErr w:type="spellStart"/>
      <w:r w:rsidRPr="00D54232">
        <w:rPr>
          <w:rFonts w:ascii="Times New Roman" w:hAnsi="Times New Roman" w:cs="Times New Roman"/>
          <w:sz w:val="26"/>
          <w:szCs w:val="26"/>
        </w:rPr>
        <w:t>Гаюи</w:t>
      </w:r>
      <w:proofErr w:type="spellEnd"/>
      <w:r w:rsidRPr="00D54232">
        <w:rPr>
          <w:rFonts w:ascii="Times New Roman" w:hAnsi="Times New Roman" w:cs="Times New Roman"/>
          <w:sz w:val="26"/>
          <w:szCs w:val="26"/>
        </w:rPr>
        <w:t xml:space="preserve"> поставил на научную основу. Он разработал рельефно-линейный шрифт «унциал». Этот шрифт получил название от латинского слова, означающего «равный по длине одной унции». Это были крупные ровные буквы, выдавленные рельефом на плотной бумаге. </w:t>
      </w:r>
    </w:p>
    <w:p w:rsidR="00C42185" w:rsidRPr="00D54232" w:rsidRDefault="0020534D" w:rsidP="00D54232">
      <w:pPr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232">
        <w:rPr>
          <w:rFonts w:ascii="Times New Roman" w:hAnsi="Times New Roman" w:cs="Times New Roman"/>
          <w:sz w:val="26"/>
          <w:szCs w:val="26"/>
        </w:rPr>
        <w:t xml:space="preserve">Несмотря на огромные материальные затруднения, Валентин </w:t>
      </w:r>
      <w:proofErr w:type="spellStart"/>
      <w:r w:rsidRPr="00D54232">
        <w:rPr>
          <w:rFonts w:ascii="Times New Roman" w:hAnsi="Times New Roman" w:cs="Times New Roman"/>
          <w:sz w:val="26"/>
          <w:szCs w:val="26"/>
        </w:rPr>
        <w:t>Гаюи</w:t>
      </w:r>
      <w:proofErr w:type="spellEnd"/>
      <w:r w:rsidRPr="00D54232">
        <w:rPr>
          <w:rFonts w:ascii="Times New Roman" w:hAnsi="Times New Roman" w:cs="Times New Roman"/>
          <w:sz w:val="26"/>
          <w:szCs w:val="26"/>
        </w:rPr>
        <w:t xml:space="preserve"> построил при школе типографию и напечатал в ней несколько книг рельефно-линейным шрифтом — «унциалом». Это были первые книги для слепых. По книгам Валентина </w:t>
      </w:r>
      <w:proofErr w:type="spellStart"/>
      <w:r w:rsidRPr="00D54232">
        <w:rPr>
          <w:rFonts w:ascii="Times New Roman" w:hAnsi="Times New Roman" w:cs="Times New Roman"/>
          <w:sz w:val="26"/>
          <w:szCs w:val="26"/>
        </w:rPr>
        <w:t>Гаюи</w:t>
      </w:r>
      <w:proofErr w:type="spellEnd"/>
      <w:r w:rsidRPr="00D54232">
        <w:rPr>
          <w:rFonts w:ascii="Times New Roman" w:hAnsi="Times New Roman" w:cs="Times New Roman"/>
          <w:sz w:val="26"/>
          <w:szCs w:val="26"/>
        </w:rPr>
        <w:t xml:space="preserve"> незрячие обучались вплоть до изобретения Луи Брайлем шрифта рельефного </w:t>
      </w:r>
      <w:proofErr w:type="spellStart"/>
      <w:r w:rsidRPr="00D54232">
        <w:rPr>
          <w:rFonts w:ascii="Times New Roman" w:hAnsi="Times New Roman" w:cs="Times New Roman"/>
          <w:sz w:val="26"/>
          <w:szCs w:val="26"/>
        </w:rPr>
        <w:t>шеститочия</w:t>
      </w:r>
      <w:proofErr w:type="spellEnd"/>
      <w:r w:rsidRPr="00D54232">
        <w:rPr>
          <w:rFonts w:ascii="Times New Roman" w:hAnsi="Times New Roman" w:cs="Times New Roman"/>
          <w:sz w:val="26"/>
          <w:szCs w:val="26"/>
        </w:rPr>
        <w:t xml:space="preserve"> (в 1829 году француз Луи Брайль — воспитанник Парижского национального института для слепых детей разработал универсальную систему рельефно-точечного шрифта, нашедшего распространение во всех странах мира).</w:t>
      </w:r>
    </w:p>
    <w:p w:rsidR="00C42185" w:rsidRPr="00D54232" w:rsidRDefault="00C42185" w:rsidP="00D54232">
      <w:pPr>
        <w:ind w:left="284" w:firstLine="567"/>
        <w:jc w:val="both"/>
        <w:rPr>
          <w:sz w:val="26"/>
          <w:szCs w:val="26"/>
        </w:rPr>
      </w:pPr>
      <w:r w:rsidRPr="00D54232">
        <w:rPr>
          <w:sz w:val="26"/>
          <w:szCs w:val="26"/>
        </w:rPr>
        <w:t xml:space="preserve"> </w:t>
      </w:r>
      <w:r w:rsidRPr="00D54232">
        <w:rPr>
          <w:rFonts w:ascii="Times New Roman" w:hAnsi="Times New Roman" w:cs="Times New Roman"/>
          <w:sz w:val="26"/>
          <w:szCs w:val="26"/>
        </w:rPr>
        <w:t>В современном мире отношение к людям с ограниченными возможностями здоровья, в том числе к незрячим, меняется в лучшую сторону. Объединения и общественные организации инвалидов по зрению получают значительную поддержку со стороны государства. Международный день слепых и приуроченные к нему мероприятия напоминают всем нам не только о проблемах, с которыми сталкиваются инвалиды по зрению, но и об их успехах и достижениях в самых разных областях.</w:t>
      </w:r>
      <w:r w:rsidRPr="00D54232">
        <w:rPr>
          <w:sz w:val="26"/>
          <w:szCs w:val="26"/>
        </w:rPr>
        <w:t xml:space="preserve"> </w:t>
      </w:r>
    </w:p>
    <w:p w:rsidR="00480830" w:rsidRPr="00D54232" w:rsidRDefault="00C42185" w:rsidP="00D54232">
      <w:pPr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232">
        <w:rPr>
          <w:rFonts w:ascii="Times New Roman" w:hAnsi="Times New Roman" w:cs="Times New Roman"/>
          <w:sz w:val="26"/>
          <w:szCs w:val="26"/>
        </w:rPr>
        <w:t>Существует еще одна важная дата для людей со слепотой. Ежегодно 15 октября отмечается День белой трости, который затрагивает не только незрячих, но и остальные группы людей с ограниченными возможностями. Белая трость помогает им идти по жизни увереннее.</w:t>
      </w:r>
    </w:p>
    <w:p w:rsidR="00D54232" w:rsidRDefault="00D54232" w:rsidP="00BD58DB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BD58DB" w:rsidRPr="00D54232" w:rsidRDefault="00BD58DB" w:rsidP="00BD58DB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5423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Отдел мониторинга факторов риска </w:t>
      </w:r>
    </w:p>
    <w:p w:rsidR="00D54232" w:rsidRPr="00D54232" w:rsidRDefault="00BD58DB" w:rsidP="00BD58DB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5423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ОГБУЗ «Центр общественного здоровья  </w:t>
      </w:r>
    </w:p>
    <w:p w:rsidR="00BD58DB" w:rsidRPr="00D54232" w:rsidRDefault="00BD58DB" w:rsidP="00D54232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5423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 медицинской профилактики города Старого Оскола»</w:t>
      </w:r>
      <w:r w:rsidRPr="00D5423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br/>
        <w:t xml:space="preserve">                                  Заведующий отделом </w:t>
      </w:r>
      <w:proofErr w:type="spellStart"/>
      <w:r w:rsidRPr="00D5423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Смольникова</w:t>
      </w:r>
      <w:proofErr w:type="spellEnd"/>
      <w:r w:rsidRPr="00D5423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Людмила Альбертовна</w:t>
      </w:r>
    </w:p>
    <w:p w:rsidR="00BD58DB" w:rsidRPr="00D73D60" w:rsidRDefault="00BD58D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58DB" w:rsidRPr="00D73D60" w:rsidSect="00934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3B6"/>
    <w:rsid w:val="00170F5A"/>
    <w:rsid w:val="0020534D"/>
    <w:rsid w:val="00480830"/>
    <w:rsid w:val="005862C8"/>
    <w:rsid w:val="00674911"/>
    <w:rsid w:val="00675A06"/>
    <w:rsid w:val="00851A6A"/>
    <w:rsid w:val="009342B8"/>
    <w:rsid w:val="00A053B6"/>
    <w:rsid w:val="00B45E58"/>
    <w:rsid w:val="00BD58DB"/>
    <w:rsid w:val="00C42185"/>
    <w:rsid w:val="00C84477"/>
    <w:rsid w:val="00D54232"/>
    <w:rsid w:val="00D73D60"/>
    <w:rsid w:val="00D90109"/>
    <w:rsid w:val="00E541C8"/>
    <w:rsid w:val="00EA311B"/>
    <w:rsid w:val="00FA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2723"/>
  <w15:docId w15:val="{4314F4CF-34C0-48EA-96D2-73B96BEB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42B8"/>
  </w:style>
  <w:style w:type="paragraph" w:styleId="1">
    <w:name w:val="heading 1"/>
    <w:basedOn w:val="a"/>
    <w:link w:val="10"/>
    <w:uiPriority w:val="9"/>
    <w:qFormat/>
    <w:rsid w:val="00480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</dc:creator>
  <cp:keywords/>
  <dc:description/>
  <cp:lastModifiedBy>user</cp:lastModifiedBy>
  <cp:revision>17</cp:revision>
  <cp:lastPrinted>2022-11-10T06:18:00Z</cp:lastPrinted>
  <dcterms:created xsi:type="dcterms:W3CDTF">2021-12-09T12:52:00Z</dcterms:created>
  <dcterms:modified xsi:type="dcterms:W3CDTF">2022-11-10T06:22:00Z</dcterms:modified>
</cp:coreProperties>
</file>